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5B4D" w14:textId="77777777" w:rsidR="001A5B06" w:rsidRPr="00A45680" w:rsidRDefault="001A5B06" w:rsidP="001A5B06">
      <w:pPr>
        <w:rPr>
          <w:b/>
          <w:bCs/>
          <w:sz w:val="28"/>
          <w:szCs w:val="28"/>
        </w:rPr>
      </w:pPr>
      <w:r w:rsidRPr="00A45680">
        <w:rPr>
          <w:b/>
          <w:bCs/>
          <w:sz w:val="28"/>
          <w:szCs w:val="28"/>
        </w:rPr>
        <w:t xml:space="preserve">REGLAMENTO DE ELECCIONES A MIEMBROS DE </w:t>
      </w:r>
    </w:p>
    <w:p w14:paraId="4B945C08" w14:textId="77777777" w:rsidR="001A5B06" w:rsidRPr="00A45680" w:rsidRDefault="001A5B06" w:rsidP="001A5B06">
      <w:pPr>
        <w:rPr>
          <w:b/>
          <w:bCs/>
          <w:sz w:val="28"/>
          <w:szCs w:val="28"/>
        </w:rPr>
      </w:pPr>
      <w:r w:rsidRPr="00A45680">
        <w:rPr>
          <w:b/>
          <w:bCs/>
          <w:sz w:val="28"/>
          <w:szCs w:val="28"/>
        </w:rPr>
        <w:t xml:space="preserve">LA ASAMBLEA GENERAL Y PRESIDENTE DE LA </w:t>
      </w:r>
    </w:p>
    <w:p w14:paraId="159B8E8D" w14:textId="71F42F95" w:rsidR="001A5B06" w:rsidRPr="00A45680" w:rsidRDefault="001A5B06" w:rsidP="001A5B06">
      <w:pPr>
        <w:rPr>
          <w:b/>
          <w:bCs/>
          <w:sz w:val="28"/>
          <w:szCs w:val="28"/>
        </w:rPr>
      </w:pPr>
      <w:r w:rsidRPr="00A45680">
        <w:rPr>
          <w:b/>
          <w:bCs/>
          <w:sz w:val="28"/>
          <w:szCs w:val="28"/>
        </w:rPr>
        <w:t xml:space="preserve">FEDERACIÓN EXTREMEÑA DE RUGBY </w:t>
      </w:r>
    </w:p>
    <w:p w14:paraId="3FD26A7B" w14:textId="77777777" w:rsidR="001A5B06" w:rsidRPr="001A5B06" w:rsidRDefault="001A5B06" w:rsidP="001A5B06">
      <w:pPr>
        <w:rPr>
          <w:b/>
          <w:bCs/>
          <w:sz w:val="24"/>
          <w:szCs w:val="24"/>
        </w:rPr>
      </w:pPr>
    </w:p>
    <w:p w14:paraId="0BB8836E" w14:textId="6436BDA4" w:rsidR="001A5B06" w:rsidRPr="001A5B06" w:rsidRDefault="005A6661" w:rsidP="001A5B0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</w:t>
      </w:r>
      <w:r w:rsidR="001A5B06" w:rsidRPr="001A5B06">
        <w:rPr>
          <w:b/>
          <w:bCs/>
          <w:i/>
          <w:iCs/>
        </w:rPr>
        <w:t>CAPÍTULO I: DISPOSICIONES GENERALES</w:t>
      </w:r>
    </w:p>
    <w:p w14:paraId="4096BC06" w14:textId="77777777" w:rsidR="001A5B06" w:rsidRPr="005A6661" w:rsidRDefault="001A5B06" w:rsidP="001A5B06">
      <w:pPr>
        <w:rPr>
          <w:b/>
          <w:bCs/>
        </w:rPr>
      </w:pPr>
      <w:r w:rsidRPr="005A6661">
        <w:rPr>
          <w:b/>
          <w:bCs/>
        </w:rPr>
        <w:t>Sección lª: Disposiciones Generales</w:t>
      </w:r>
    </w:p>
    <w:p w14:paraId="71B7FA55" w14:textId="77777777" w:rsidR="001A5B06" w:rsidRPr="00C653D2" w:rsidRDefault="001A5B06" w:rsidP="001A5B06">
      <w:pPr>
        <w:rPr>
          <w:i/>
          <w:iCs/>
        </w:rPr>
      </w:pPr>
      <w:r w:rsidRPr="00C653D2">
        <w:rPr>
          <w:i/>
          <w:iCs/>
        </w:rPr>
        <w:t>Artículo 1.- Regulación.</w:t>
      </w:r>
    </w:p>
    <w:p w14:paraId="330F9BD0" w14:textId="313880E8" w:rsidR="00323F20" w:rsidRDefault="001A5B06" w:rsidP="00323F20">
      <w:r>
        <w:t>1. Por el presente Reglamento Electoral se rige el régimen electoral</w:t>
      </w:r>
      <w:r w:rsidR="00323F20">
        <w:t xml:space="preserve"> </w:t>
      </w:r>
      <w:r>
        <w:t>de la Federación Extremeña de Rugby, en desarrollo al apartado</w:t>
      </w:r>
      <w:r w:rsidR="00660D79">
        <w:t xml:space="preserve"> </w:t>
      </w:r>
      <w:r w:rsidR="00323F20">
        <w:t xml:space="preserve">correspondiente de su estatuto y ajustándose a lo dispuesto en la Ley 2/1995, de 6 de abril, del Deporte de Extremadura y </w:t>
      </w:r>
      <w:r w:rsidR="00A15A77">
        <w:t xml:space="preserve">disposi </w:t>
      </w:r>
      <w:r w:rsidR="00323F20">
        <w:t>ciones de desarrollo.</w:t>
      </w:r>
    </w:p>
    <w:p w14:paraId="2C6B2691" w14:textId="4B50D2D1" w:rsidR="00323F20" w:rsidRDefault="00323F20" w:rsidP="00323F20">
      <w:r>
        <w:t>2. El presente Reglamento Electoral estará expuesto en los</w:t>
      </w:r>
      <w:r w:rsidR="00A15A77">
        <w:t xml:space="preserve"> </w:t>
      </w:r>
      <w:r>
        <w:t>tablones de anuncios de la federación, en los de sus delegaciones y en el de la Dirección General de Deportes, desde el día</w:t>
      </w:r>
      <w:r w:rsidR="00A15A77">
        <w:t xml:space="preserve"> </w:t>
      </w:r>
      <w:r>
        <w:t>de la convocatoria de las elecciones hasta aquél en que concluyan los comicios.</w:t>
      </w:r>
    </w:p>
    <w:p w14:paraId="26434582" w14:textId="3408DA90" w:rsidR="00C653D2" w:rsidRDefault="00323F20" w:rsidP="00323F20">
      <w:pPr>
        <w:rPr>
          <w:i/>
          <w:iCs/>
        </w:rPr>
      </w:pPr>
      <w:r w:rsidRPr="00C653D2">
        <w:rPr>
          <w:i/>
          <w:iCs/>
        </w:rPr>
        <w:t>Artículo 2.- Composición de la Asamblea General.</w:t>
      </w:r>
    </w:p>
    <w:p w14:paraId="099CAEE1" w14:textId="77777777" w:rsidR="007D6EF6" w:rsidRPr="00125989" w:rsidRDefault="007D6EF6" w:rsidP="00824B8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5AEDA7CE" w14:textId="77777777" w:rsidR="007D6EF6" w:rsidRPr="00125989" w:rsidRDefault="007D6EF6" w:rsidP="00824B8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25989">
        <w:rPr>
          <w:i/>
          <w:sz w:val="24"/>
          <w:szCs w:val="24"/>
        </w:rPr>
        <w:t>ARTICULO 13.º - La Asamblea General</w:t>
      </w:r>
    </w:p>
    <w:p w14:paraId="6A4B8145" w14:textId="77777777" w:rsidR="007D6EF6" w:rsidRPr="00125989" w:rsidRDefault="007D6EF6" w:rsidP="00824B8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6DAB226F" w14:textId="77777777" w:rsidR="007D6EF6" w:rsidRPr="00125989" w:rsidRDefault="007D6EF6" w:rsidP="00824B8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25989">
        <w:rPr>
          <w:i/>
          <w:sz w:val="24"/>
          <w:szCs w:val="24"/>
        </w:rPr>
        <w:t>1. La Asamblea General es el órgano supremo de gobierno de esta Federación y está integrada por todas las Entidades Deportivas, Deportistas, Técnicos y Jueces-Arbitros o por sus representantes, de acuerdo con los criterios de proporcionalidad establecidos en el Decreto 188/1999, de 30 de noviembre.</w:t>
      </w:r>
    </w:p>
    <w:p w14:paraId="5954EB84" w14:textId="77777777" w:rsidR="007D6EF6" w:rsidRPr="00125989" w:rsidRDefault="007D6EF6" w:rsidP="00824B82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29DC1613" w14:textId="77777777" w:rsidR="007D6EF6" w:rsidRPr="00125989" w:rsidRDefault="007D6EF6" w:rsidP="00824B82">
      <w:pPr>
        <w:autoSpaceDE w:val="0"/>
        <w:autoSpaceDN w:val="0"/>
        <w:adjustRightInd w:val="0"/>
        <w:jc w:val="both"/>
        <w:rPr>
          <w:i/>
        </w:rPr>
      </w:pPr>
      <w:r w:rsidRPr="00125989">
        <w:rPr>
          <w:i/>
          <w:sz w:val="24"/>
          <w:szCs w:val="24"/>
        </w:rPr>
        <w:t>2. La Asamblea General contará con 7  miembros, elegidos cada cuatro años, coincidiendo con el año que corresponda la celebración de los Juegos Olímpicos de Verano, mediante sufragio libre, igual, directo y secreto, por y entre los componentes de cada estamento, de acuerdo</w:t>
      </w:r>
      <w:r w:rsidRPr="00125989">
        <w:rPr>
          <w:rFonts w:ascii="Arial" w:hAnsi="Arial" w:cs="Arial"/>
          <w:i/>
          <w:sz w:val="24"/>
          <w:szCs w:val="24"/>
        </w:rPr>
        <w:t xml:space="preserve"> </w:t>
      </w:r>
      <w:r w:rsidRPr="00125989">
        <w:rPr>
          <w:i/>
          <w:sz w:val="24"/>
          <w:szCs w:val="24"/>
        </w:rPr>
        <w:t>con las directrices contenidas en el Reglamento Electoral.</w:t>
      </w:r>
      <w:r>
        <w:rPr>
          <w:i/>
          <w:sz w:val="24"/>
          <w:szCs w:val="24"/>
        </w:rPr>
        <w:t>”</w:t>
      </w:r>
    </w:p>
    <w:p w14:paraId="7B4798B0" w14:textId="77777777" w:rsidR="007D6EF6" w:rsidRDefault="007D6EF6" w:rsidP="00824B82">
      <w:pPr>
        <w:pStyle w:val="NormalWeb"/>
        <w:jc w:val="both"/>
      </w:pPr>
    </w:p>
    <w:p w14:paraId="5C11D139" w14:textId="5EBA00C6" w:rsidR="007D6EF6" w:rsidRPr="00125989" w:rsidRDefault="007D6EF6" w:rsidP="00824B82">
      <w:pPr>
        <w:pStyle w:val="CAPTULO"/>
        <w:jc w:val="left"/>
        <w:rPr>
          <w:b w:val="0"/>
          <w:sz w:val="20"/>
          <w:u w:val="none"/>
        </w:rPr>
      </w:pPr>
    </w:p>
    <w:p w14:paraId="32946E18" w14:textId="77777777" w:rsidR="007D6EF6" w:rsidRDefault="007D6EF6" w:rsidP="00824B82">
      <w:pPr>
        <w:pStyle w:val="TEXTO"/>
        <w:tabs>
          <w:tab w:val="left" w:pos="2410"/>
        </w:tabs>
        <w:rPr>
          <w:b/>
          <w:sz w:val="24"/>
          <w:szCs w:val="24"/>
        </w:rPr>
      </w:pPr>
    </w:p>
    <w:p w14:paraId="03506843" w14:textId="77777777" w:rsidR="007D6EF6" w:rsidRDefault="007D6EF6" w:rsidP="00824B82">
      <w:pPr>
        <w:pStyle w:val="ARTCULO"/>
        <w:rPr>
          <w:i/>
        </w:rPr>
      </w:pPr>
      <w:r>
        <w:rPr>
          <w:b w:val="0"/>
          <w:sz w:val="24"/>
          <w:szCs w:val="24"/>
        </w:rPr>
        <w:t>“</w:t>
      </w:r>
      <w:r w:rsidRPr="001A3BB0">
        <w:rPr>
          <w:i/>
        </w:rPr>
        <w:t>ARTÍCULO 2: Composición de la Asamblea General.</w:t>
      </w:r>
    </w:p>
    <w:p w14:paraId="3EBC8824" w14:textId="77777777" w:rsidR="007D6EF6" w:rsidRPr="001A3BB0" w:rsidRDefault="007D6EF6" w:rsidP="00824B82">
      <w:pPr>
        <w:pStyle w:val="ARTCULO"/>
        <w:rPr>
          <w:i/>
        </w:rPr>
      </w:pPr>
    </w:p>
    <w:p w14:paraId="61BF9097" w14:textId="4AC21861" w:rsidR="007D6EF6" w:rsidRPr="001A3BB0" w:rsidRDefault="007D6EF6" w:rsidP="00824B82">
      <w:pPr>
        <w:pStyle w:val="TEXTO"/>
        <w:ind w:firstLine="284"/>
        <w:rPr>
          <w:i/>
        </w:rPr>
      </w:pPr>
      <w:r w:rsidRPr="001A3BB0">
        <w:rPr>
          <w:i/>
        </w:rPr>
        <w:t xml:space="preserve">La Asamblea General de la Federación Extremeña de Rugby estará compuesta por </w:t>
      </w:r>
      <w:r w:rsidR="00C76522">
        <w:rPr>
          <w:i/>
        </w:rPr>
        <w:t>12</w:t>
      </w:r>
      <w:r w:rsidRPr="001A3BB0">
        <w:rPr>
          <w:i/>
        </w:rPr>
        <w:t xml:space="preserve"> miembros, representantes de los estamentos de Entidades Deportivas, Deportistas, Técnicos y Jueces y Ábitros, a los que corresponderán el siguiente número de representantes:</w:t>
      </w:r>
    </w:p>
    <w:p w14:paraId="0D1AD497" w14:textId="3FADE3D2" w:rsidR="007D6EF6" w:rsidRPr="001A3BB0" w:rsidRDefault="007D6EF6" w:rsidP="00824B82">
      <w:pPr>
        <w:pStyle w:val="TEXTO"/>
        <w:numPr>
          <w:ilvl w:val="0"/>
          <w:numId w:val="1"/>
        </w:numPr>
        <w:tabs>
          <w:tab w:val="left" w:pos="2410"/>
        </w:tabs>
        <w:rPr>
          <w:i/>
        </w:rPr>
      </w:pPr>
      <w:r>
        <w:rPr>
          <w:i/>
        </w:rPr>
        <w:t>Entidades Deportivas</w:t>
      </w:r>
      <w:r>
        <w:rPr>
          <w:i/>
        </w:rPr>
        <w:tab/>
        <w:t xml:space="preserve">= 42.86 </w:t>
      </w:r>
      <w:r w:rsidRPr="001A3BB0">
        <w:rPr>
          <w:i/>
        </w:rPr>
        <w:t xml:space="preserve"> % =  </w:t>
      </w:r>
      <w:r w:rsidR="00C76522">
        <w:rPr>
          <w:i/>
        </w:rPr>
        <w:t xml:space="preserve">6 </w:t>
      </w:r>
      <w:r w:rsidRPr="001A3BB0">
        <w:rPr>
          <w:i/>
        </w:rPr>
        <w:t xml:space="preserve"> miembros.</w:t>
      </w:r>
    </w:p>
    <w:p w14:paraId="595A4F43" w14:textId="39DEFD6A" w:rsidR="007D6EF6" w:rsidRPr="001A3BB0" w:rsidRDefault="007D6EF6" w:rsidP="00824B82">
      <w:pPr>
        <w:pStyle w:val="TEXTO"/>
        <w:numPr>
          <w:ilvl w:val="0"/>
          <w:numId w:val="1"/>
        </w:numPr>
        <w:tabs>
          <w:tab w:val="left" w:pos="2410"/>
        </w:tabs>
        <w:rPr>
          <w:i/>
        </w:rPr>
      </w:pPr>
      <w:r>
        <w:rPr>
          <w:i/>
        </w:rPr>
        <w:t>Deportistas</w:t>
      </w:r>
      <w:r>
        <w:rPr>
          <w:i/>
        </w:rPr>
        <w:tab/>
        <w:t xml:space="preserve">= 28.57  % = </w:t>
      </w:r>
      <w:r w:rsidR="00C76522">
        <w:rPr>
          <w:i/>
        </w:rPr>
        <w:t>4  miembros</w:t>
      </w:r>
      <w:r>
        <w:rPr>
          <w:i/>
        </w:rPr>
        <w:t>.</w:t>
      </w:r>
    </w:p>
    <w:p w14:paraId="789FB632" w14:textId="77777777" w:rsidR="007D6EF6" w:rsidRPr="001A3BB0" w:rsidRDefault="007D6EF6" w:rsidP="00824B82">
      <w:pPr>
        <w:pStyle w:val="TEXTO"/>
        <w:numPr>
          <w:ilvl w:val="0"/>
          <w:numId w:val="1"/>
        </w:numPr>
        <w:tabs>
          <w:tab w:val="left" w:pos="2410"/>
        </w:tabs>
        <w:rPr>
          <w:i/>
        </w:rPr>
      </w:pPr>
      <w:r>
        <w:rPr>
          <w:i/>
        </w:rPr>
        <w:t>Técnicos</w:t>
      </w:r>
      <w:r>
        <w:rPr>
          <w:i/>
        </w:rPr>
        <w:tab/>
        <w:t xml:space="preserve">= 14.28 </w:t>
      </w:r>
      <w:r w:rsidRPr="001A3BB0">
        <w:rPr>
          <w:i/>
        </w:rPr>
        <w:t xml:space="preserve"> % =  1 miembro.</w:t>
      </w:r>
    </w:p>
    <w:p w14:paraId="221D9BD8" w14:textId="77777777" w:rsidR="007D6EF6" w:rsidRPr="001A3BB0" w:rsidRDefault="007D6EF6" w:rsidP="00824B82">
      <w:pPr>
        <w:pStyle w:val="TEXTO"/>
        <w:numPr>
          <w:ilvl w:val="0"/>
          <w:numId w:val="1"/>
        </w:numPr>
        <w:tabs>
          <w:tab w:val="left" w:pos="2410"/>
        </w:tabs>
        <w:rPr>
          <w:i/>
        </w:rPr>
      </w:pPr>
      <w:r>
        <w:rPr>
          <w:i/>
        </w:rPr>
        <w:t>Jueces y Árbitros</w:t>
      </w:r>
      <w:r>
        <w:rPr>
          <w:i/>
        </w:rPr>
        <w:tab/>
        <w:t xml:space="preserve">= 14,28 </w:t>
      </w:r>
      <w:r w:rsidRPr="001A3BB0">
        <w:rPr>
          <w:i/>
        </w:rPr>
        <w:t xml:space="preserve"> % =  1 miembro.</w:t>
      </w:r>
      <w:r>
        <w:rPr>
          <w:i/>
        </w:rPr>
        <w:t>”</w:t>
      </w:r>
    </w:p>
    <w:p w14:paraId="64F074B9" w14:textId="77777777" w:rsidR="007D6EF6" w:rsidRPr="001A3BB0" w:rsidRDefault="007D6EF6" w:rsidP="00824B82">
      <w:pPr>
        <w:pStyle w:val="TEXTO"/>
        <w:tabs>
          <w:tab w:val="left" w:pos="2410"/>
        </w:tabs>
        <w:rPr>
          <w:b/>
          <w:sz w:val="24"/>
          <w:szCs w:val="24"/>
        </w:rPr>
      </w:pPr>
    </w:p>
    <w:p w14:paraId="2CA1B98C" w14:textId="6F1336EB" w:rsidR="00323F20" w:rsidRDefault="00323F20" w:rsidP="00DA1929"/>
    <w:p w14:paraId="5357F83D" w14:textId="77777777" w:rsidR="00323F20" w:rsidRPr="00C653D2" w:rsidRDefault="00323F20" w:rsidP="00323F20">
      <w:pPr>
        <w:rPr>
          <w:i/>
          <w:iCs/>
        </w:rPr>
      </w:pPr>
      <w:r w:rsidRPr="00C653D2">
        <w:rPr>
          <w:i/>
          <w:iCs/>
        </w:rPr>
        <w:t>Artículo 3.- Efectos de la representación.</w:t>
      </w:r>
    </w:p>
    <w:p w14:paraId="669739DB" w14:textId="10D94FDF" w:rsidR="00323F20" w:rsidRDefault="00323F20" w:rsidP="00323F20">
      <w:r>
        <w:t>1. La representación del estamento de Entidades Deportivas</w:t>
      </w:r>
      <w:r w:rsidR="005D2FD4">
        <w:t xml:space="preserve"> </w:t>
      </w:r>
      <w:r>
        <w:t>corresponde a la propia entidad y no a una persona física. A</w:t>
      </w:r>
      <w:r w:rsidR="005D2FD4">
        <w:t xml:space="preserve"> </w:t>
      </w:r>
      <w:r>
        <w:t>estos efectos, el representante será su Presidente o la persona</w:t>
      </w:r>
      <w:r w:rsidR="005D2FD4">
        <w:t xml:space="preserve"> </w:t>
      </w:r>
      <w:r>
        <w:t xml:space="preserve">que la entidad designe </w:t>
      </w:r>
      <w:r w:rsidR="000004AB" w:rsidRPr="000004AB">
        <w:t>fehacientemente</w:t>
      </w:r>
    </w:p>
    <w:p w14:paraId="0E62D302" w14:textId="3ABCA217" w:rsidR="00323F20" w:rsidRDefault="00323F20" w:rsidP="00323F20">
      <w:r>
        <w:t>2. La representación del resto de los estamentos es personal,</w:t>
      </w:r>
      <w:r w:rsidR="000004AB">
        <w:t xml:space="preserve"> </w:t>
      </w:r>
      <w:r>
        <w:t>por lo que no cabe ningún tipo de sustitución en el ejercicio</w:t>
      </w:r>
      <w:r w:rsidR="000004AB">
        <w:t xml:space="preserve"> </w:t>
      </w:r>
      <w:r>
        <w:t>de la misma.</w:t>
      </w:r>
    </w:p>
    <w:p w14:paraId="0EC41E2E" w14:textId="2DFFFCDD" w:rsidR="00323F20" w:rsidRDefault="00323F20" w:rsidP="00323F20">
      <w:r>
        <w:t>3. Una misma persona no podrá ostentar una doble representación en la Asamblea General.</w:t>
      </w:r>
    </w:p>
    <w:p w14:paraId="509465C7" w14:textId="77777777" w:rsidR="000004AB" w:rsidRDefault="000004AB" w:rsidP="00323F20"/>
    <w:p w14:paraId="14C695B8" w14:textId="77777777" w:rsidR="00323F20" w:rsidRPr="000004AB" w:rsidRDefault="00323F20" w:rsidP="00323F20">
      <w:pPr>
        <w:rPr>
          <w:i/>
          <w:iCs/>
        </w:rPr>
      </w:pPr>
      <w:r w:rsidRPr="000004AB">
        <w:rPr>
          <w:i/>
          <w:iCs/>
        </w:rPr>
        <w:t>Artículo 4.- Condición de miembro.</w:t>
      </w:r>
    </w:p>
    <w:p w14:paraId="0B2C216F" w14:textId="42485474" w:rsidR="00323F20" w:rsidRDefault="00323F20" w:rsidP="00323F20">
      <w:r>
        <w:t>La condición de miembro de la Asamblea General se perderá por</w:t>
      </w:r>
      <w:r w:rsidR="000004AB">
        <w:t xml:space="preserve"> </w:t>
      </w:r>
      <w:r>
        <w:t>cualesquiera de las siguientes causas:</w:t>
      </w:r>
    </w:p>
    <w:p w14:paraId="370B62C3" w14:textId="77777777" w:rsidR="00323F20" w:rsidRDefault="00323F20" w:rsidP="00323F20">
      <w:r>
        <w:t>a) Expiración del periodo de mandato.</w:t>
      </w:r>
    </w:p>
    <w:p w14:paraId="4AD89899" w14:textId="77777777" w:rsidR="00323F20" w:rsidRDefault="00323F20" w:rsidP="00323F20">
      <w:r>
        <w:t>b) Dimisión.</w:t>
      </w:r>
    </w:p>
    <w:p w14:paraId="7263038A" w14:textId="77777777" w:rsidR="00323F20" w:rsidRDefault="00323F20" w:rsidP="00323F20">
      <w:r>
        <w:t>c) Incapacidad que le impida desempeñar el cargo o muerte.</w:t>
      </w:r>
    </w:p>
    <w:p w14:paraId="1AD694BC" w14:textId="69ED811E" w:rsidR="00323F20" w:rsidRDefault="00323F20" w:rsidP="00323F20">
      <w:r>
        <w:t>d) Incompatibilidad sobrevenida de las establecidas legal o estatutariamente para el cargo de que se trate.</w:t>
      </w:r>
    </w:p>
    <w:p w14:paraId="763FF90D" w14:textId="39F3D257" w:rsidR="00323F20" w:rsidRDefault="00323F20" w:rsidP="00323F20">
      <w:r>
        <w:t>e) Pérdida de la condición federativa que le permitió el acceso a</w:t>
      </w:r>
      <w:r w:rsidR="00586CBD">
        <w:t xml:space="preserve"> </w:t>
      </w:r>
      <w:r>
        <w:t>la representación, con excepción del Presidente.</w:t>
      </w:r>
    </w:p>
    <w:p w14:paraId="0237D9CF" w14:textId="74F9B40D" w:rsidR="00323F20" w:rsidRDefault="00323F20" w:rsidP="00323F20">
      <w:r>
        <w:t>f) En el supuesto de ser representante de Entidad Deportiva, que</w:t>
      </w:r>
      <w:r w:rsidR="00586CBD">
        <w:t xml:space="preserve"> </w:t>
      </w:r>
      <w:r>
        <w:t>sea relegado de su</w:t>
      </w:r>
      <w:r w:rsidR="00586CBD">
        <w:t xml:space="preserve"> </w:t>
      </w:r>
      <w:r>
        <w:t>representación por la misma.</w:t>
      </w:r>
    </w:p>
    <w:p w14:paraId="6CA27EE3" w14:textId="3780C3D7" w:rsidR="00323F20" w:rsidRDefault="00323F20" w:rsidP="00323F20">
      <w:r>
        <w:t>g) Resolución sancionadora firme de los Comités Disciplinarios de</w:t>
      </w:r>
      <w:r w:rsidR="00586CBD">
        <w:t xml:space="preserve"> </w:t>
      </w:r>
      <w:r>
        <w:t>la federación o del Comité Extremeño de Disciplina Deportiva, por</w:t>
      </w:r>
      <w:r w:rsidR="00586CBD">
        <w:t xml:space="preserve"> </w:t>
      </w:r>
      <w:r>
        <w:t>comisión de falta tipificada como muy grave.</w:t>
      </w:r>
    </w:p>
    <w:p w14:paraId="30EABE4E" w14:textId="77777777" w:rsidR="00323F20" w:rsidRDefault="00323F20" w:rsidP="00323F20">
      <w:r>
        <w:lastRenderedPageBreak/>
        <w:t>h) Sentencia judicial firme.</w:t>
      </w:r>
    </w:p>
    <w:p w14:paraId="38938948" w14:textId="77777777" w:rsidR="00323F20" w:rsidRDefault="00323F20" w:rsidP="00323F20">
      <w:r>
        <w:t>i) Cualquiera otra causa que determinen las Leyes.</w:t>
      </w:r>
    </w:p>
    <w:p w14:paraId="0F066BEC" w14:textId="77777777" w:rsidR="00323F20" w:rsidRPr="00586CBD" w:rsidRDefault="00323F20" w:rsidP="00323F20">
      <w:pPr>
        <w:rPr>
          <w:i/>
          <w:iCs/>
        </w:rPr>
      </w:pPr>
      <w:r w:rsidRPr="00586CBD">
        <w:rPr>
          <w:i/>
          <w:iCs/>
        </w:rPr>
        <w:t>Artículo 5.- Sustitución de bajas.</w:t>
      </w:r>
    </w:p>
    <w:p w14:paraId="1F4F7E4E" w14:textId="5529AC22" w:rsidR="00323F20" w:rsidRDefault="00323F20" w:rsidP="00323F20">
      <w:r>
        <w:t>1. La sustitución de las bajas que se produjesen entre los miembros de la Asamblea General se realizará a través de la designación de miembros suplentes en cada uno de los estamentos y</w:t>
      </w:r>
      <w:r w:rsidR="000004AB">
        <w:t xml:space="preserve"> </w:t>
      </w:r>
      <w:r>
        <w:t>circunscripciones, que corresponderán a las candidaturas más votadas y que no obtuvieron representación.</w:t>
      </w:r>
    </w:p>
    <w:p w14:paraId="590D3A88" w14:textId="046490AE" w:rsidR="00323F20" w:rsidRDefault="00323F20" w:rsidP="00323F20">
      <w:r>
        <w:t>2. En el caso de no existir miembros suplentes, las bajas o vacantes se cubrirán mediante la celebración de elecciones parciales.</w:t>
      </w:r>
    </w:p>
    <w:p w14:paraId="6B8B4693" w14:textId="77777777" w:rsidR="00323F20" w:rsidRPr="000004AB" w:rsidRDefault="00323F20" w:rsidP="00323F20">
      <w:pPr>
        <w:rPr>
          <w:b/>
          <w:bCs/>
          <w:sz w:val="24"/>
          <w:szCs w:val="24"/>
        </w:rPr>
      </w:pPr>
      <w:r w:rsidRPr="000004AB">
        <w:rPr>
          <w:b/>
          <w:bCs/>
          <w:sz w:val="24"/>
          <w:szCs w:val="24"/>
        </w:rPr>
        <w:t>Sección 2ª: Electores y elegibles</w:t>
      </w:r>
    </w:p>
    <w:p w14:paraId="591F6711" w14:textId="77777777" w:rsidR="00323F20" w:rsidRPr="000004AB" w:rsidRDefault="00323F20" w:rsidP="00323F20">
      <w:pPr>
        <w:rPr>
          <w:i/>
          <w:iCs/>
        </w:rPr>
      </w:pPr>
      <w:r w:rsidRPr="000004AB">
        <w:rPr>
          <w:i/>
          <w:iCs/>
        </w:rPr>
        <w:t>Artículo 6.- Deportistas.</w:t>
      </w:r>
    </w:p>
    <w:p w14:paraId="48DE422E" w14:textId="2B26195D" w:rsidR="00323F20" w:rsidRDefault="00323F20" w:rsidP="00323F20">
      <w:r>
        <w:t>1. Tienen la consideración de electores los deportistas no menores</w:t>
      </w:r>
      <w:r w:rsidR="000004AB">
        <w:t xml:space="preserve"> </w:t>
      </w:r>
      <w:r>
        <w:t>de dieciséis años y de elegibles los mayores de edad, referido en</w:t>
      </w:r>
      <w:r w:rsidR="000004AB">
        <w:t xml:space="preserve"> </w:t>
      </w:r>
      <w:r>
        <w:t>ambos casos a la fecha de celebración de las votaciones.</w:t>
      </w:r>
    </w:p>
    <w:p w14:paraId="572701B2" w14:textId="35D5138F" w:rsidR="00323F20" w:rsidRDefault="00323F20" w:rsidP="00323F20">
      <w:r>
        <w:t>2. Para poder estar incluidos en el censo electoral, los deportistas</w:t>
      </w:r>
      <w:r w:rsidR="00586CBD">
        <w:t xml:space="preserve"> </w:t>
      </w:r>
      <w:r>
        <w:t>deberán estar en posesión de licencia deportiva oficial en vigor y</w:t>
      </w:r>
      <w:r w:rsidR="00F766DC">
        <w:t xml:space="preserve"> </w:t>
      </w:r>
      <w:r>
        <w:t>haberla tenido, al menos, durante la temporada deportiva anterior, siempre que hayan participado en competiciones o activida</w:t>
      </w:r>
      <w:r w:rsidR="00F766DC">
        <w:t xml:space="preserve"> </w:t>
      </w:r>
      <w:r>
        <w:t>des de carácter oficial en el ámbito de la Comunidad Autónoma</w:t>
      </w:r>
      <w:r w:rsidR="00F766DC">
        <w:t xml:space="preserve"> </w:t>
      </w:r>
      <w:r>
        <w:t>de Extremadura. A estos efectos, las competiciones nacionales se</w:t>
      </w:r>
      <w:r w:rsidR="00F766DC">
        <w:t xml:space="preserve"> </w:t>
      </w:r>
      <w:r>
        <w:t>equipararán a las competiciones oficiales de ámbito regional.</w:t>
      </w:r>
    </w:p>
    <w:p w14:paraId="513DA0B2" w14:textId="62568EA2" w:rsidR="00323F20" w:rsidRDefault="00323F20" w:rsidP="00323F20">
      <w:r>
        <w:t>3. Estos requisitos se exigirán en relación con el momento de la</w:t>
      </w:r>
      <w:r w:rsidR="00F766DC">
        <w:t xml:space="preserve"> </w:t>
      </w:r>
      <w:r>
        <w:t>convocatoria de las elecciones.</w:t>
      </w:r>
    </w:p>
    <w:p w14:paraId="444AA7C7" w14:textId="77777777" w:rsidR="00323F20" w:rsidRPr="00F766DC" w:rsidRDefault="00323F20" w:rsidP="00323F20">
      <w:pPr>
        <w:rPr>
          <w:i/>
          <w:iCs/>
        </w:rPr>
      </w:pPr>
      <w:r w:rsidRPr="00F766DC">
        <w:rPr>
          <w:i/>
          <w:iCs/>
        </w:rPr>
        <w:t>Artículo 7.- Entidades Deportivas.</w:t>
      </w:r>
    </w:p>
    <w:p w14:paraId="03983208" w14:textId="2AA01904" w:rsidR="00323F20" w:rsidRDefault="00323F20" w:rsidP="00323F20">
      <w:r>
        <w:t>Tienen la consideración de electoras y elegibles las entidades</w:t>
      </w:r>
      <w:r w:rsidR="00F766DC">
        <w:t xml:space="preserve"> </w:t>
      </w:r>
      <w:r>
        <w:t>inscritas en el Registro General de Entidades Deportivas de Extremadura en las mismas circunstancias a las señaladas para los</w:t>
      </w:r>
      <w:r w:rsidR="00F766DC">
        <w:t xml:space="preserve"> </w:t>
      </w:r>
      <w:r>
        <w:t>deportistas, en lo que les sea de aplicación.</w:t>
      </w:r>
    </w:p>
    <w:p w14:paraId="00C41BC6" w14:textId="77777777" w:rsidR="00323F20" w:rsidRPr="009F4881" w:rsidRDefault="00323F20" w:rsidP="00323F20">
      <w:pPr>
        <w:rPr>
          <w:i/>
          <w:iCs/>
        </w:rPr>
      </w:pPr>
      <w:r w:rsidRPr="009F4881">
        <w:rPr>
          <w:i/>
          <w:iCs/>
        </w:rPr>
        <w:t>Artículo 8.- Técnicos.</w:t>
      </w:r>
    </w:p>
    <w:p w14:paraId="1F6F10B2" w14:textId="2BD040AA" w:rsidR="007C3EF9" w:rsidRDefault="00323F20" w:rsidP="007C3EF9">
      <w:r>
        <w:t>Tienen la consideración de electores y elegibles aquellos técnicos</w:t>
      </w:r>
      <w:r w:rsidR="009F4881">
        <w:t xml:space="preserve"> </w:t>
      </w:r>
      <w:r>
        <w:t>que estén en posesión de titulación suficiente y de licencia</w:t>
      </w:r>
      <w:r w:rsidR="009F4881">
        <w:t xml:space="preserve"> </w:t>
      </w:r>
      <w:r>
        <w:t>oficial en vigor, además de las circunstancias señaladas para los</w:t>
      </w:r>
      <w:r w:rsidR="007C3EF9">
        <w:t>deportistas, en lo que les sea de aplicación, excepto el requisito</w:t>
      </w:r>
      <w:r w:rsidR="00B074B1">
        <w:t xml:space="preserve"> </w:t>
      </w:r>
      <w:r w:rsidR="007C3EF9">
        <w:t>de participación en competiciones o actividades.</w:t>
      </w:r>
    </w:p>
    <w:p w14:paraId="02E041C1" w14:textId="77777777" w:rsidR="007C3EF9" w:rsidRPr="00B074B1" w:rsidRDefault="007C3EF9" w:rsidP="007C3EF9">
      <w:pPr>
        <w:rPr>
          <w:i/>
          <w:iCs/>
        </w:rPr>
      </w:pPr>
      <w:r w:rsidRPr="00B074B1">
        <w:rPr>
          <w:i/>
          <w:iCs/>
        </w:rPr>
        <w:t>Artículo 9.- Jueces y Árbitros.</w:t>
      </w:r>
    </w:p>
    <w:p w14:paraId="3C55240C" w14:textId="0DC79152" w:rsidR="007C3EF9" w:rsidRDefault="007C3EF9" w:rsidP="007C3EF9">
      <w:r>
        <w:t>Tienen la consideración de electores y elegibles aquellos jueces y</w:t>
      </w:r>
      <w:r w:rsidR="00B074B1">
        <w:t xml:space="preserve"> </w:t>
      </w:r>
      <w:r>
        <w:t>árbitros que estén en posesión de titulación suficiente y de licencia oficial en vigor, además de las circunstancias señaladas para</w:t>
      </w:r>
      <w:r w:rsidR="00B074B1">
        <w:t xml:space="preserve"> </w:t>
      </w:r>
      <w:r>
        <w:t>los deportistas, en lo que les sea de aplicación.</w:t>
      </w:r>
    </w:p>
    <w:p w14:paraId="2954A79E" w14:textId="77777777" w:rsidR="007C3EF9" w:rsidRPr="00B074B1" w:rsidRDefault="007C3EF9" w:rsidP="007C3EF9">
      <w:pPr>
        <w:rPr>
          <w:b/>
          <w:bCs/>
          <w:sz w:val="24"/>
          <w:szCs w:val="24"/>
        </w:rPr>
      </w:pPr>
      <w:r w:rsidRPr="00B074B1">
        <w:rPr>
          <w:b/>
          <w:bCs/>
          <w:sz w:val="24"/>
          <w:szCs w:val="24"/>
        </w:rPr>
        <w:lastRenderedPageBreak/>
        <w:t>Sección 3ª: Candidaturas</w:t>
      </w:r>
    </w:p>
    <w:p w14:paraId="2FAF2846" w14:textId="77777777" w:rsidR="007C3EF9" w:rsidRPr="00B074B1" w:rsidRDefault="007C3EF9" w:rsidP="007C3EF9">
      <w:pPr>
        <w:rPr>
          <w:i/>
          <w:iCs/>
        </w:rPr>
      </w:pPr>
      <w:r w:rsidRPr="00B074B1">
        <w:rPr>
          <w:i/>
          <w:iCs/>
        </w:rPr>
        <w:t>Artículo 10.- Requisitos de los candidatos.</w:t>
      </w:r>
    </w:p>
    <w:p w14:paraId="317A33D3" w14:textId="37AD7483" w:rsidR="007C3EF9" w:rsidRDefault="007C3EF9" w:rsidP="007C3EF9">
      <w:r>
        <w:t>1. Para presentar candidatura a miembro de la Asamblea General</w:t>
      </w:r>
      <w:r w:rsidR="00B074B1">
        <w:t xml:space="preserve"> </w:t>
      </w:r>
      <w:r>
        <w:t>de la Federación Extremeña de Rugby deberán reunirse los</w:t>
      </w:r>
      <w:r w:rsidR="00B074B1">
        <w:t xml:space="preserve"> </w:t>
      </w:r>
      <w:r>
        <w:t>siguientes requisitos:</w:t>
      </w:r>
    </w:p>
    <w:p w14:paraId="3822F96D" w14:textId="77777777" w:rsidR="007C3EF9" w:rsidRDefault="007C3EF9" w:rsidP="007C3EF9">
      <w:r>
        <w:t>a) Estar incluido en el apartado de “elegibles” del censo electoral.</w:t>
      </w:r>
    </w:p>
    <w:p w14:paraId="30C78F4F" w14:textId="77777777" w:rsidR="007C3EF9" w:rsidRDefault="007C3EF9" w:rsidP="007C3EF9">
      <w:r>
        <w:t>b) Estar en pleno uso de los derechos civiles.</w:t>
      </w:r>
    </w:p>
    <w:p w14:paraId="6CFAB3A4" w14:textId="2FF70586" w:rsidR="007C3EF9" w:rsidRDefault="007C3EF9" w:rsidP="007C3EF9">
      <w:r>
        <w:t>c) No haber sido inhabilitado para el desempeño de un cargo</w:t>
      </w:r>
      <w:r w:rsidR="00B074B1">
        <w:t xml:space="preserve"> </w:t>
      </w:r>
      <w:r>
        <w:t>público por sentencia judicial firme.</w:t>
      </w:r>
    </w:p>
    <w:p w14:paraId="3F504006" w14:textId="1982C196" w:rsidR="007C3EF9" w:rsidRDefault="007C3EF9" w:rsidP="007C3EF9">
      <w:r>
        <w:t>d) No estar sujeto a corrección disciplinaria, de carácter deportivo, que le inhabilite.</w:t>
      </w:r>
    </w:p>
    <w:p w14:paraId="78B7E5D9" w14:textId="5D115B24" w:rsidR="007C3EF9" w:rsidRDefault="007C3EF9" w:rsidP="007C3EF9">
      <w:r>
        <w:t>2. Quienes estén incluidos en dos o más estamentos del censo</w:t>
      </w:r>
      <w:r w:rsidR="00B074B1">
        <w:t xml:space="preserve"> </w:t>
      </w:r>
      <w:r>
        <w:t>electoral, no podrán presentar candidatura más que a uno de</w:t>
      </w:r>
      <w:r w:rsidR="00B074B1">
        <w:t xml:space="preserve"> </w:t>
      </w:r>
      <w:r>
        <w:t>ellos, aunque sí podrán ejercer su derecho al voto en todos ellos.</w:t>
      </w:r>
    </w:p>
    <w:p w14:paraId="41F9A626" w14:textId="77777777" w:rsidR="007C3EF9" w:rsidRPr="00B074B1" w:rsidRDefault="007C3EF9" w:rsidP="007C3EF9">
      <w:pPr>
        <w:rPr>
          <w:i/>
          <w:iCs/>
        </w:rPr>
      </w:pPr>
      <w:r w:rsidRPr="00B074B1">
        <w:rPr>
          <w:i/>
          <w:iCs/>
        </w:rPr>
        <w:t>Artículo 11.- Documentación a presentar.</w:t>
      </w:r>
    </w:p>
    <w:p w14:paraId="5EC3D0AE" w14:textId="7A811029" w:rsidR="007C3EF9" w:rsidRDefault="007C3EF9" w:rsidP="007C3EF9">
      <w:r>
        <w:t>1. Los candidatos a miembros de la Asamblea General deberán</w:t>
      </w:r>
      <w:r w:rsidR="004F6FB3">
        <w:t xml:space="preserve"> </w:t>
      </w:r>
      <w:r>
        <w:t>presentar escrito dirigido al presidente de la Junta Electoral Federativa en el que se hagan constar los siguientes datos:</w:t>
      </w:r>
    </w:p>
    <w:p w14:paraId="19298106" w14:textId="77777777" w:rsidR="007C3EF9" w:rsidRDefault="007C3EF9" w:rsidP="007C3EF9">
      <w:r>
        <w:t>a) Nombre y apellidos.</w:t>
      </w:r>
    </w:p>
    <w:p w14:paraId="6847868A" w14:textId="77777777" w:rsidR="007C3EF9" w:rsidRDefault="007C3EF9" w:rsidP="007C3EF9">
      <w:r>
        <w:t>b) Domicilio completo.</w:t>
      </w:r>
    </w:p>
    <w:p w14:paraId="1B01414A" w14:textId="77777777" w:rsidR="007C3EF9" w:rsidRDefault="007C3EF9" w:rsidP="007C3EF9">
      <w:r>
        <w:t>c) Candidatura a la que se presenta.</w:t>
      </w:r>
    </w:p>
    <w:p w14:paraId="1A326F9A" w14:textId="77777777" w:rsidR="007C3EF9" w:rsidRDefault="007C3EF9" w:rsidP="007C3EF9">
      <w:r>
        <w:t>2. Al citado escrito se le adjuntará la siguiente documentación:</w:t>
      </w:r>
    </w:p>
    <w:p w14:paraId="1BF037DF" w14:textId="77777777" w:rsidR="007C3EF9" w:rsidRDefault="007C3EF9" w:rsidP="007C3EF9">
      <w:r>
        <w:t>a) Fotocopia del D.N.I.</w:t>
      </w:r>
    </w:p>
    <w:p w14:paraId="258796B4" w14:textId="377D80E5" w:rsidR="007C3EF9" w:rsidRDefault="007C3EF9" w:rsidP="007C3EF9">
      <w:r>
        <w:t>b) Fotocopia de la licencia en vigor (sólo para deportistas, técnicos y árbitros).</w:t>
      </w:r>
    </w:p>
    <w:p w14:paraId="14707139" w14:textId="09785589" w:rsidR="007C3EF9" w:rsidRDefault="007C3EF9" w:rsidP="007C3EF9">
      <w:r>
        <w:t>c) Los representantes de las entidades deportivas adjuntarán</w:t>
      </w:r>
      <w:r w:rsidR="00014969">
        <w:t xml:space="preserve"> </w:t>
      </w:r>
      <w:r>
        <w:t>certificado del secretario de la</w:t>
      </w:r>
      <w:r w:rsidR="00014969">
        <w:t xml:space="preserve"> </w:t>
      </w:r>
      <w:r>
        <w:t>misma, con el visto bueno del</w:t>
      </w:r>
      <w:r w:rsidR="00014969">
        <w:t xml:space="preserve"> </w:t>
      </w:r>
      <w:r>
        <w:t>presidente, de que posee tal condición.</w:t>
      </w:r>
    </w:p>
    <w:p w14:paraId="68762FA6" w14:textId="77777777" w:rsidR="00014969" w:rsidRDefault="00014969" w:rsidP="007C3EF9"/>
    <w:p w14:paraId="38B4597F" w14:textId="190EED11" w:rsidR="007C3EF9" w:rsidRDefault="00014969" w:rsidP="007C3E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="007C3EF9" w:rsidRPr="00014969">
        <w:rPr>
          <w:b/>
          <w:bCs/>
          <w:sz w:val="24"/>
          <w:szCs w:val="24"/>
        </w:rPr>
        <w:t>CAPÍTULO II: DE LOS ÓRGANOS ELECTORALES</w:t>
      </w:r>
    </w:p>
    <w:p w14:paraId="6CA95F05" w14:textId="77777777" w:rsidR="00014969" w:rsidRPr="00014969" w:rsidRDefault="00014969" w:rsidP="007C3EF9">
      <w:pPr>
        <w:rPr>
          <w:b/>
          <w:bCs/>
          <w:sz w:val="24"/>
          <w:szCs w:val="24"/>
        </w:rPr>
      </w:pPr>
    </w:p>
    <w:p w14:paraId="79DA230B" w14:textId="77777777" w:rsidR="007C3EF9" w:rsidRPr="00014969" w:rsidRDefault="007C3EF9" w:rsidP="007C3EF9">
      <w:pPr>
        <w:rPr>
          <w:b/>
          <w:bCs/>
          <w:sz w:val="24"/>
          <w:szCs w:val="24"/>
        </w:rPr>
      </w:pPr>
      <w:r w:rsidRPr="00014969">
        <w:rPr>
          <w:b/>
          <w:bCs/>
          <w:sz w:val="24"/>
          <w:szCs w:val="24"/>
        </w:rPr>
        <w:t>Sección lª: Junta Electoral Federativa</w:t>
      </w:r>
    </w:p>
    <w:p w14:paraId="407F48E5" w14:textId="77777777" w:rsidR="007C3EF9" w:rsidRPr="00014969" w:rsidRDefault="007C3EF9" w:rsidP="007C3EF9">
      <w:pPr>
        <w:rPr>
          <w:i/>
          <w:iCs/>
        </w:rPr>
      </w:pPr>
      <w:r w:rsidRPr="00014969">
        <w:rPr>
          <w:i/>
          <w:iCs/>
        </w:rPr>
        <w:t>Artículo 12.- Composición.</w:t>
      </w:r>
    </w:p>
    <w:p w14:paraId="1FACB15C" w14:textId="72B08888" w:rsidR="007C3EF9" w:rsidRDefault="007C3EF9" w:rsidP="007C3EF9">
      <w:r>
        <w:lastRenderedPageBreak/>
        <w:t>1. La Junta Electoral Federativa es el órgano encargado de velar,</w:t>
      </w:r>
      <w:r w:rsidR="002C42DC">
        <w:t xml:space="preserve"> </w:t>
      </w:r>
      <w:r>
        <w:t>en última instancia federativa, por la legalidad del proceso electoral y está compuesta por tres miembros titulares y otros</w:t>
      </w:r>
      <w:r w:rsidR="002C42DC">
        <w:t xml:space="preserve"> </w:t>
      </w:r>
      <w:r>
        <w:t>tantos</w:t>
      </w:r>
      <w:r w:rsidR="002C42DC">
        <w:t xml:space="preserve"> </w:t>
      </w:r>
      <w:r>
        <w:t>suplentes, elegidos por la Asamblea General de entre personas</w:t>
      </w:r>
      <w:r w:rsidR="002C42DC">
        <w:t xml:space="preserve"> </w:t>
      </w:r>
      <w:r>
        <w:t>ajenas al proceso electoral.</w:t>
      </w:r>
    </w:p>
    <w:p w14:paraId="4EF7AC19" w14:textId="4A2170CC" w:rsidR="007C3EF9" w:rsidRDefault="007C3EF9" w:rsidP="007C3EF9">
      <w:r>
        <w:t>2. Los miembros de la Junta Electoral Federativa no podrán ser</w:t>
      </w:r>
      <w:r w:rsidR="002C42DC">
        <w:t xml:space="preserve"> </w:t>
      </w:r>
      <w:r>
        <w:t>candidatos a miembros de la Asamblea General, debiendo reunir,</w:t>
      </w:r>
      <w:r w:rsidR="002C42DC">
        <w:t xml:space="preserve"> </w:t>
      </w:r>
      <w:r>
        <w:t>además, los siguientes requisitos:</w:t>
      </w:r>
    </w:p>
    <w:p w14:paraId="0E922A0E" w14:textId="77777777" w:rsidR="007C3EF9" w:rsidRDefault="007C3EF9" w:rsidP="007C3EF9">
      <w:r>
        <w:t>a) Ser ajeno al proceso electoral.</w:t>
      </w:r>
    </w:p>
    <w:p w14:paraId="4CAF956D" w14:textId="7E8FC0C6" w:rsidR="007C3EF9" w:rsidRDefault="007C3EF9" w:rsidP="007C3EF9">
      <w:r>
        <w:t>b) Les será de aplicación las causas de abstención y recusación</w:t>
      </w:r>
      <w:r w:rsidR="002C42DC">
        <w:t xml:space="preserve"> </w:t>
      </w:r>
      <w:r>
        <w:t>determinadas en los artículos 28 y 29 de la Ley 30/1992, de 26</w:t>
      </w:r>
      <w:r w:rsidR="002C42DC">
        <w:t xml:space="preserve"> de</w:t>
      </w:r>
      <w:r>
        <w:t xml:space="preserve"> noviembre, de Régimen Jurídico de las Administraciones Públicas y del Procedimiento Administrativo Común.</w:t>
      </w:r>
    </w:p>
    <w:p w14:paraId="11A53515" w14:textId="56D4E07D" w:rsidR="007C3EF9" w:rsidRDefault="007C3EF9" w:rsidP="007C3EF9">
      <w:r>
        <w:t>3. Los miembros de la Junta Electoral Federativa extenderán su</w:t>
      </w:r>
      <w:r w:rsidR="002C42DC">
        <w:t xml:space="preserve"> </w:t>
      </w:r>
      <w:r>
        <w:t>mandato hasta la convocatoria de nuevas elecciones generales a</w:t>
      </w:r>
      <w:r w:rsidR="002C42DC">
        <w:t xml:space="preserve"> </w:t>
      </w:r>
      <w:r>
        <w:t>la Asamblea General en que sean renovados.</w:t>
      </w:r>
    </w:p>
    <w:p w14:paraId="7ADBBEDE" w14:textId="3F0FB26D" w:rsidR="007C3EF9" w:rsidRDefault="007C3EF9" w:rsidP="007C3EF9">
      <w:r>
        <w:t>4. Entre los miembros titulares y suplentes que componen la</w:t>
      </w:r>
      <w:r w:rsidR="002C42DC">
        <w:t xml:space="preserve"> </w:t>
      </w:r>
      <w:r>
        <w:t>Junta Electoral Federativa elegirán, respectivamente, a un Presidente y Secretario del órgano. En caso de ausencia de alguno de</w:t>
      </w:r>
      <w:r w:rsidR="002C42DC">
        <w:t xml:space="preserve"> </w:t>
      </w:r>
      <w:r>
        <w:t>ellos le sustituirá el correspondiente suplente, salvo que se haya</w:t>
      </w:r>
      <w:r w:rsidR="002C42DC">
        <w:t xml:space="preserve"> </w:t>
      </w:r>
      <w:r>
        <w:t>constituido ya el órgano en cuyo supuesto el Presidente será</w:t>
      </w:r>
      <w:r w:rsidR="002C42DC">
        <w:t xml:space="preserve"> </w:t>
      </w:r>
      <w:r>
        <w:t>sustituido por el Secretario.</w:t>
      </w:r>
    </w:p>
    <w:p w14:paraId="583CCFFF" w14:textId="77777777" w:rsidR="002C42DC" w:rsidRDefault="002C42DC" w:rsidP="007C3EF9"/>
    <w:p w14:paraId="5B3631AD" w14:textId="77777777" w:rsidR="007C3EF9" w:rsidRPr="002C42DC" w:rsidRDefault="007C3EF9" w:rsidP="007C3EF9">
      <w:pPr>
        <w:rPr>
          <w:i/>
          <w:iCs/>
        </w:rPr>
      </w:pPr>
      <w:r w:rsidRPr="002C42DC">
        <w:rPr>
          <w:i/>
          <w:iCs/>
        </w:rPr>
        <w:t>Artículo 13.- Funciones.</w:t>
      </w:r>
    </w:p>
    <w:p w14:paraId="6A65C112" w14:textId="6C27D61D" w:rsidR="007C3EF9" w:rsidRDefault="007C3EF9" w:rsidP="007C3EF9">
      <w:r>
        <w:t>La Junta Electoral Federativa tendrá entre sus cometidos las</w:t>
      </w:r>
      <w:r w:rsidR="00E003F6">
        <w:t xml:space="preserve"> </w:t>
      </w:r>
      <w:r>
        <w:t>siguientes funciones:</w:t>
      </w:r>
    </w:p>
    <w:p w14:paraId="696EA2F0" w14:textId="70C7B8C4" w:rsidR="007C3EF9" w:rsidRDefault="007C3EF9" w:rsidP="007C3EF9">
      <w:r>
        <w:t>a) Custodia de la documentación electoral hasta la conclusión del</w:t>
      </w:r>
      <w:r w:rsidR="00E003F6">
        <w:t xml:space="preserve"> </w:t>
      </w:r>
      <w:r>
        <w:t>proceso.</w:t>
      </w:r>
    </w:p>
    <w:p w14:paraId="546DCE8B" w14:textId="77777777" w:rsidR="007C3EF9" w:rsidRDefault="007C3EF9" w:rsidP="007C3EF9">
      <w:r>
        <w:t>b) Admisión y publicación de las candidaturas.</w:t>
      </w:r>
    </w:p>
    <w:p w14:paraId="02CD108C" w14:textId="6D3F6EB9" w:rsidR="007C3EF9" w:rsidRDefault="007C3EF9" w:rsidP="007C3EF9">
      <w:r>
        <w:t>c) Emisión de las certificaciones que habiliten para ejercer el voto</w:t>
      </w:r>
      <w:r w:rsidR="00E003F6">
        <w:t xml:space="preserve"> </w:t>
      </w:r>
      <w:r>
        <w:t>por correo.</w:t>
      </w:r>
    </w:p>
    <w:p w14:paraId="7FDB8551" w14:textId="26EA6770" w:rsidR="007C3EF9" w:rsidRDefault="007C3EF9" w:rsidP="007C3EF9">
      <w:r>
        <w:t>d) Conocimiento y resolución de las impugnaciones y reclamaciones que se interpongan durante el proceso electoral.</w:t>
      </w:r>
    </w:p>
    <w:p w14:paraId="743C484D" w14:textId="6ADD0945" w:rsidR="00017AFD" w:rsidRDefault="007C3EF9">
      <w:r>
        <w:t>e) Cualquier incidencia que pueda afectar al desarrollo o resultado de las elecciones.</w:t>
      </w:r>
    </w:p>
    <w:p w14:paraId="34ADB239" w14:textId="77777777" w:rsidR="005C5665" w:rsidRDefault="005C5665" w:rsidP="005C5665">
      <w:r>
        <w:t>f) Proclamación de los miembros electos de la Asamblea General.</w:t>
      </w:r>
    </w:p>
    <w:p w14:paraId="069AF8F8" w14:textId="77777777" w:rsidR="005C5665" w:rsidRPr="008448B2" w:rsidRDefault="005C5665" w:rsidP="005C5665">
      <w:pPr>
        <w:rPr>
          <w:i/>
          <w:iCs/>
          <w:sz w:val="24"/>
          <w:szCs w:val="24"/>
        </w:rPr>
      </w:pPr>
      <w:r w:rsidRPr="008448B2">
        <w:rPr>
          <w:i/>
          <w:iCs/>
          <w:sz w:val="24"/>
          <w:szCs w:val="24"/>
        </w:rPr>
        <w:t>Artículo 14.- Trámite de documentos.</w:t>
      </w:r>
    </w:p>
    <w:p w14:paraId="721BA9F0" w14:textId="7451A8AA" w:rsidR="005C5665" w:rsidRDefault="005C5665" w:rsidP="005C5665">
      <w:r>
        <w:t>1. La sede de la Junta Electoral Federativa será la de la federación, estando asistida en sus labores por el personal administrativo de la misma.</w:t>
      </w:r>
    </w:p>
    <w:p w14:paraId="3E8D089D" w14:textId="460EDDAA" w:rsidR="005C5665" w:rsidRDefault="005C5665" w:rsidP="005C5665">
      <w:r>
        <w:t>2. Los documentos dirigidos a la Junta Electoral Federativa serán</w:t>
      </w:r>
      <w:r w:rsidR="00B85C84">
        <w:t xml:space="preserve"> </w:t>
      </w:r>
      <w:r>
        <w:t>registrados de entrada en el correspondiente libro de registro de</w:t>
      </w:r>
      <w:r w:rsidR="00B85C84">
        <w:t xml:space="preserve"> </w:t>
      </w:r>
      <w:r>
        <w:t xml:space="preserve">la federación y podrán ser enviados por cualquier medio </w:t>
      </w:r>
      <w:r>
        <w:lastRenderedPageBreak/>
        <w:t>que</w:t>
      </w:r>
      <w:r w:rsidR="00B85C84">
        <w:t xml:space="preserve"> </w:t>
      </w:r>
      <w:r>
        <w:t>acredite fehacientemente su recepción o ser entregados en mano.</w:t>
      </w:r>
      <w:r w:rsidR="00B85C84">
        <w:t xml:space="preserve"> A</w:t>
      </w:r>
      <w:r>
        <w:t xml:space="preserve"> tal efecto, el horario de apertura y cierre de los servicios</w:t>
      </w:r>
      <w:r w:rsidR="00B85C84">
        <w:t xml:space="preserve"> </w:t>
      </w:r>
      <w:r>
        <w:t>administrativos de la federación será de lunes a viernes, de 19:00</w:t>
      </w:r>
      <w:r w:rsidR="00B85C84">
        <w:t xml:space="preserve"> a</w:t>
      </w:r>
      <w:r>
        <w:t xml:space="preserve"> 21:00 horas y los sábados de 19:00 a 21:00 horas.</w:t>
      </w:r>
    </w:p>
    <w:p w14:paraId="05FB5107" w14:textId="030D7F6C" w:rsidR="005C5665" w:rsidRDefault="005C5665" w:rsidP="005C5665">
      <w:r>
        <w:t>3. Los documentos remitidos vía fax y correo electrónico tendrán</w:t>
      </w:r>
      <w:r w:rsidR="00B85C84">
        <w:t xml:space="preserve"> </w:t>
      </w:r>
      <w:r>
        <w:t>validez provisional hasta la llegada, en el plazo de cuarenta y</w:t>
      </w:r>
      <w:r w:rsidR="00B85C84">
        <w:t xml:space="preserve"> </w:t>
      </w:r>
      <w:r>
        <w:t>ocho horas, de los correspondientes originales.</w:t>
      </w:r>
    </w:p>
    <w:p w14:paraId="15601AF7" w14:textId="77777777" w:rsidR="005C5665" w:rsidRPr="00B85C84" w:rsidRDefault="005C5665" w:rsidP="005C5665">
      <w:pPr>
        <w:rPr>
          <w:i/>
          <w:iCs/>
        </w:rPr>
      </w:pPr>
      <w:r w:rsidRPr="00B85C84">
        <w:rPr>
          <w:i/>
          <w:iCs/>
        </w:rPr>
        <w:t>Artículo 15.- Reuniones.</w:t>
      </w:r>
    </w:p>
    <w:p w14:paraId="56220266" w14:textId="17A4DD98" w:rsidR="005C5665" w:rsidRDefault="005C5665" w:rsidP="005C5665">
      <w:r>
        <w:t>1. Las convocatorias de las reuniones de la Junta Electoral Federativa</w:t>
      </w:r>
      <w:r w:rsidR="00B85C84">
        <w:t xml:space="preserve"> </w:t>
      </w:r>
      <w:r>
        <w:t>serán efectuadas por el Secretario y de orden del Presidente de la</w:t>
      </w:r>
      <w:r w:rsidR="0025285C">
        <w:t xml:space="preserve"> </w:t>
      </w:r>
      <w:r>
        <w:t>misma, al menos en los días establecidos en el Calendario y Reglamento Electorales y siempre que su actuación sea precisa. Quedará</w:t>
      </w:r>
      <w:r w:rsidR="0025285C">
        <w:t xml:space="preserve"> </w:t>
      </w:r>
      <w:r>
        <w:t>válidamente constituida cuando asista la mayoría de sus miembros,</w:t>
      </w:r>
      <w:r w:rsidR="0025285C">
        <w:t xml:space="preserve"> </w:t>
      </w:r>
      <w:r>
        <w:t>siendo obligatoria la presencia del Presidente y el Secretario.</w:t>
      </w:r>
    </w:p>
    <w:p w14:paraId="7D877656" w14:textId="4C313903" w:rsidR="005C5665" w:rsidRDefault="005C5665" w:rsidP="005C5665">
      <w:r>
        <w:t>2. En todo caso, deberá garantizarse la permanencia del órgano</w:t>
      </w:r>
      <w:r w:rsidR="0025285C">
        <w:t xml:space="preserve"> </w:t>
      </w:r>
      <w:r>
        <w:t>durante los días en que puedan los electores requerir la certificación que les habilite para emitir el voto por correo.</w:t>
      </w:r>
    </w:p>
    <w:p w14:paraId="4583B75C" w14:textId="58318751" w:rsidR="005C5665" w:rsidRDefault="005C5665" w:rsidP="005C5665">
      <w:r>
        <w:t>3. Las convocatorias de las reuniones deberán ser comunicadas a</w:t>
      </w:r>
      <w:r w:rsidR="0025285C">
        <w:t xml:space="preserve"> </w:t>
      </w:r>
      <w:r>
        <w:t>la Dirección General de Deportes con, al menos, veinticuatro horas</w:t>
      </w:r>
      <w:r w:rsidR="0025285C">
        <w:t xml:space="preserve"> </w:t>
      </w:r>
      <w:r>
        <w:t>de antelación.</w:t>
      </w:r>
    </w:p>
    <w:p w14:paraId="429000A4" w14:textId="63FB6E6F" w:rsidR="005C5665" w:rsidRDefault="005C5665" w:rsidP="005C5665">
      <w:r>
        <w:t>4. La Consejería de Cultura podrá designar, de oficio o a instancia</w:t>
      </w:r>
      <w:r w:rsidR="0025285C">
        <w:t xml:space="preserve"> </w:t>
      </w:r>
      <w:r>
        <w:t>de parte, observadores para las reuniones de la Junta Electoral</w:t>
      </w:r>
      <w:r w:rsidR="0025285C">
        <w:t xml:space="preserve"> </w:t>
      </w:r>
      <w:r>
        <w:t>Federativa.</w:t>
      </w:r>
    </w:p>
    <w:p w14:paraId="29755D29" w14:textId="77777777" w:rsidR="005C5665" w:rsidRPr="0025285C" w:rsidRDefault="005C5665" w:rsidP="005C5665">
      <w:pPr>
        <w:rPr>
          <w:i/>
          <w:iCs/>
        </w:rPr>
      </w:pPr>
      <w:r w:rsidRPr="0025285C">
        <w:rPr>
          <w:i/>
          <w:iCs/>
        </w:rPr>
        <w:t>Artículo 16.- Acuerdos.</w:t>
      </w:r>
    </w:p>
    <w:p w14:paraId="6931C62D" w14:textId="3B320B7C" w:rsidR="005C5665" w:rsidRDefault="005C5665" w:rsidP="005C5665">
      <w:r>
        <w:t>1. Los acuerdos de la Junta Electoral Federativa se adoptarán por</w:t>
      </w:r>
      <w:r w:rsidR="0025285C">
        <w:t xml:space="preserve"> </w:t>
      </w:r>
      <w:r>
        <w:t>mayoría simple de los asistentes, teniendo el Presidente voto de</w:t>
      </w:r>
      <w:r w:rsidR="0025285C">
        <w:t xml:space="preserve"> </w:t>
      </w:r>
      <w:r>
        <w:t>calidad en caso de empate. De la reunión se levantará la correspondiente acta en la que se hará constar, de la manera más</w:t>
      </w:r>
      <w:r w:rsidR="0025285C">
        <w:t xml:space="preserve"> </w:t>
      </w:r>
      <w:r>
        <w:t>exacta posible, lo ocurrido en la misma. Igualmente se relacionarán los votos particulares al acuerdo que pudieran existir.</w:t>
      </w:r>
    </w:p>
    <w:p w14:paraId="56F4F6C2" w14:textId="269A187E" w:rsidR="005C5665" w:rsidRDefault="005C5665" w:rsidP="005C5665">
      <w:r>
        <w:t>2. Los acuerdos de la Junta Electoral Federativa serán comunicados a los interesados formalmente y por el medio que se considere más rápido, siempre por escrito y con acuse de recibo.</w:t>
      </w:r>
    </w:p>
    <w:p w14:paraId="1CF44091" w14:textId="1DF560DE" w:rsidR="005C5665" w:rsidRDefault="005C5665" w:rsidP="005C5665">
      <w:r>
        <w:t>3. Las resoluciones de la Junta Electoral Federativa podrán ser</w:t>
      </w:r>
      <w:r w:rsidR="0025285C">
        <w:t xml:space="preserve"> </w:t>
      </w:r>
      <w:r>
        <w:t>recurridas ante el Comité de Garantías Electorales de las Federaciones Deportivas Extremeñas en el plazo de siete días hábiles</w:t>
      </w:r>
      <w:r w:rsidR="0025285C">
        <w:t xml:space="preserve"> </w:t>
      </w:r>
      <w:r>
        <w:t>desde su notificación, excepto en el supuesto que concierna al</w:t>
      </w:r>
      <w:r w:rsidR="0025285C">
        <w:t xml:space="preserve"> </w:t>
      </w:r>
      <w:r>
        <w:t>censo electoral que será de tres días.</w:t>
      </w:r>
    </w:p>
    <w:p w14:paraId="615DC3CE" w14:textId="77777777" w:rsidR="005C5665" w:rsidRPr="0025285C" w:rsidRDefault="005C5665" w:rsidP="005C5665">
      <w:pPr>
        <w:rPr>
          <w:b/>
          <w:bCs/>
          <w:sz w:val="28"/>
          <w:szCs w:val="28"/>
        </w:rPr>
      </w:pPr>
      <w:r w:rsidRPr="0025285C">
        <w:rPr>
          <w:b/>
          <w:bCs/>
          <w:sz w:val="28"/>
          <w:szCs w:val="28"/>
        </w:rPr>
        <w:t>Sección 2ª: Mesas Electorales</w:t>
      </w:r>
    </w:p>
    <w:p w14:paraId="652D9A76" w14:textId="77777777" w:rsidR="005C5665" w:rsidRPr="0025285C" w:rsidRDefault="005C5665" w:rsidP="005C5665">
      <w:pPr>
        <w:rPr>
          <w:i/>
          <w:iCs/>
        </w:rPr>
      </w:pPr>
      <w:r w:rsidRPr="0025285C">
        <w:rPr>
          <w:i/>
          <w:iCs/>
        </w:rPr>
        <w:t>Artículo 17.- Composición.</w:t>
      </w:r>
    </w:p>
    <w:p w14:paraId="4AD44F2D" w14:textId="79511D65" w:rsidR="005C5665" w:rsidRDefault="005C5665" w:rsidP="005C5665">
      <w:r>
        <w:lastRenderedPageBreak/>
        <w:t>1. Las Mesas Electorales estarán compuestas por tres miembros,actuando uno como presidente, otro como secretario y el tercero</w:t>
      </w:r>
      <w:r w:rsidR="0025285C">
        <w:t xml:space="preserve"> </w:t>
      </w:r>
      <w:r>
        <w:t>como vocal.</w:t>
      </w:r>
    </w:p>
    <w:p w14:paraId="4E8FB662" w14:textId="78715AF4" w:rsidR="005C5665" w:rsidRDefault="005C5665" w:rsidP="005C5665">
      <w:r>
        <w:t>2. La elección de los miembros de las Mesas Electorales se efectuará mediante sorteo de entre los censados en cualquiera de los</w:t>
      </w:r>
      <w:r w:rsidR="0025285C">
        <w:t xml:space="preserve"> </w:t>
      </w:r>
      <w:r>
        <w:t>estamentos, designándose tres titulares y tres suplentes.</w:t>
      </w:r>
    </w:p>
    <w:p w14:paraId="1B525B1D" w14:textId="12A4ACF5" w:rsidR="005C5665" w:rsidRDefault="005C5665" w:rsidP="005C5665">
      <w:r>
        <w:t>3. Los miembros de las Mesas Electorales no podrán ser candidatos a miembros de la Asamblea General.</w:t>
      </w:r>
    </w:p>
    <w:p w14:paraId="171C9968" w14:textId="0BE88527" w:rsidR="005C5665" w:rsidRDefault="005C5665" w:rsidP="005C5665">
      <w:r>
        <w:t>4. El Presidente de la Mesa tiene como competencias la dirección del proceso de votación conforme a las normas electorales,</w:t>
      </w:r>
      <w:r w:rsidR="0025285C">
        <w:t xml:space="preserve"> </w:t>
      </w:r>
      <w:r>
        <w:t>ostentando la autoridad exclusiva para conservar el orden,</w:t>
      </w:r>
      <w:r w:rsidR="0025285C">
        <w:t xml:space="preserve"> </w:t>
      </w:r>
      <w:r>
        <w:t>asegurar la libertad de voto y garantizar la existencia del</w:t>
      </w:r>
      <w:r w:rsidR="0025285C">
        <w:t xml:space="preserve"> </w:t>
      </w:r>
      <w:r>
        <w:t>número suficiente de sobres y de papeletas de voto y, en definitiva, adoptando las medidas conducentes al mejor desarrollo</w:t>
      </w:r>
      <w:r w:rsidR="0025285C">
        <w:t xml:space="preserve"> </w:t>
      </w:r>
      <w:r>
        <w:t>de la jornada electoral, y redactará y levantará el Acta de su</w:t>
      </w:r>
      <w:r w:rsidR="0025285C">
        <w:t xml:space="preserve"> </w:t>
      </w:r>
      <w:r>
        <w:t>constitución y la de votación y escrutinio de votos, que serán</w:t>
      </w:r>
      <w:r w:rsidR="0025285C">
        <w:t xml:space="preserve"> </w:t>
      </w:r>
      <w:r>
        <w:t>firmadas por todos sus componentes, y la remitirá a la Junta</w:t>
      </w:r>
      <w:r w:rsidR="0025285C">
        <w:t xml:space="preserve"> </w:t>
      </w:r>
      <w:r>
        <w:t>Electoral de manera inmediata.</w:t>
      </w:r>
    </w:p>
    <w:p w14:paraId="18431C73" w14:textId="229CF7E8" w:rsidR="005C5665" w:rsidRDefault="005C5665" w:rsidP="005C5665">
      <w:r>
        <w:t>5. El número y la localización de cada Mesa se determinará por</w:t>
      </w:r>
      <w:r w:rsidR="0025285C">
        <w:t xml:space="preserve"> </w:t>
      </w:r>
      <w:r>
        <w:t>la Junta Electoral, conforme a lo recogido en el presente Reglamento Electoral.</w:t>
      </w:r>
    </w:p>
    <w:p w14:paraId="61A73999" w14:textId="77777777" w:rsidR="005C5665" w:rsidRPr="0025285C" w:rsidRDefault="005C5665" w:rsidP="005C5665">
      <w:pPr>
        <w:rPr>
          <w:i/>
          <w:iCs/>
        </w:rPr>
      </w:pPr>
      <w:r w:rsidRPr="0025285C">
        <w:rPr>
          <w:i/>
          <w:iCs/>
        </w:rPr>
        <w:t>Artículo 18.- Constitución.</w:t>
      </w:r>
    </w:p>
    <w:p w14:paraId="1628EA0B" w14:textId="69808373" w:rsidR="005C5665" w:rsidRDefault="005C5665" w:rsidP="005C5665">
      <w:r>
        <w:t>1. Para el acto de constitución de las Mesas Electorales y todos</w:t>
      </w:r>
      <w:r w:rsidR="0025285C">
        <w:t xml:space="preserve"> </w:t>
      </w:r>
      <w:r>
        <w:t>los actos propios de la votación, los candidatos a miembros electos podrán nombrar un interventor por cada Mesa Electoral</w:t>
      </w:r>
      <w:r w:rsidR="0025285C">
        <w:t xml:space="preserve"> </w:t>
      </w:r>
      <w:r>
        <w:t>mediante la expedición de un documento que le acredite como</w:t>
      </w:r>
      <w:r w:rsidR="0025285C">
        <w:t xml:space="preserve"> </w:t>
      </w:r>
      <w:r>
        <w:t>tal, siendo necesario para ello tener la condición de elector, no</w:t>
      </w:r>
      <w:r w:rsidR="0025285C">
        <w:t xml:space="preserve"> </w:t>
      </w:r>
      <w:r>
        <w:t>pudiendo ser candidato.</w:t>
      </w:r>
    </w:p>
    <w:p w14:paraId="415323CB" w14:textId="58DB118A" w:rsidR="005C5665" w:rsidRDefault="005C5665" w:rsidP="005C5665">
      <w:r>
        <w:t>2. La Consejería de Cultura podrá designar interventores de mesa,</w:t>
      </w:r>
      <w:r w:rsidR="0025285C">
        <w:t xml:space="preserve"> </w:t>
      </w:r>
      <w:r>
        <w:t>con el fin de garantizar los derechos de electores y elegibles.</w:t>
      </w:r>
    </w:p>
    <w:p w14:paraId="3CB99513" w14:textId="196EB95E" w:rsidR="001245C9" w:rsidRDefault="005C5665">
      <w:r>
        <w:t>3. Los interventores ejercen su derecho a sufragio en la Mesa</w:t>
      </w:r>
      <w:r w:rsidR="0025285C">
        <w:t xml:space="preserve"> </w:t>
      </w:r>
      <w:r>
        <w:t>Electoral ante la que están acreditados y pueden asistir a la Mesa</w:t>
      </w:r>
      <w:r w:rsidR="0025285C">
        <w:t xml:space="preserve"> </w:t>
      </w:r>
      <w:r>
        <w:t>Electoral, participar en sus deliberaciones con voz, pero sin voto, y</w:t>
      </w:r>
      <w:r w:rsidR="0025285C">
        <w:t xml:space="preserve"> </w:t>
      </w:r>
      <w:r>
        <w:t>ejercer los derechos que les concede la reglamentación electoral.</w:t>
      </w:r>
    </w:p>
    <w:p w14:paraId="19FD0592" w14:textId="3F37FD59" w:rsidR="00BD5C49" w:rsidRDefault="00BD5C49" w:rsidP="00BD5C49">
      <w:r>
        <w:t>4. Si el presidente de la Mesa Electoral no se presentase, le sustituirá el secretario y a éste el vocal y, por último, los suplentes</w:t>
      </w:r>
      <w:r w:rsidR="00933E56">
        <w:t xml:space="preserve"> </w:t>
      </w:r>
      <w:r>
        <w:t>por su orden.</w:t>
      </w:r>
    </w:p>
    <w:p w14:paraId="0C8CAD1E" w14:textId="4F30E7FB" w:rsidR="00BD5C49" w:rsidRDefault="00BD5C49" w:rsidP="00BD5C49">
      <w:r>
        <w:t>5. En el caso en que no fuera posible la constitución de la Mesa</w:t>
      </w:r>
      <w:r w:rsidR="00933E56">
        <w:t xml:space="preserve"> </w:t>
      </w:r>
      <w:r>
        <w:t>Electoral por no asistir los titulares y suplentes de la misma, se</w:t>
      </w:r>
      <w:r w:rsidR="00933E56">
        <w:t xml:space="preserve"> </w:t>
      </w:r>
      <w:r>
        <w:t>procederá a su constitución con los tres primeros votantes que</w:t>
      </w:r>
      <w:r w:rsidR="00933E56">
        <w:t xml:space="preserve"> </w:t>
      </w:r>
      <w:r>
        <w:t>accedieran a ello, los cuales ocuparán los a cargos por cubrir.</w:t>
      </w:r>
    </w:p>
    <w:p w14:paraId="3E904267" w14:textId="7A3C57ED" w:rsidR="00BD5C49" w:rsidRDefault="00BD5C49" w:rsidP="00BD5C49">
      <w:r>
        <w:t>6. Cada Mesa Electoral deberá contar con una lista del censo</w:t>
      </w:r>
      <w:r w:rsidR="00933E56">
        <w:t xml:space="preserve"> </w:t>
      </w:r>
      <w:r>
        <w:t>electoral de la circunscripción, papeletas electorales y una urna</w:t>
      </w:r>
      <w:r w:rsidR="00933E56">
        <w:t xml:space="preserve"> </w:t>
      </w:r>
      <w:r>
        <w:t>transparente precintada para cada uno de los estamentos, en las</w:t>
      </w:r>
      <w:r w:rsidR="00933E56">
        <w:t xml:space="preserve"> </w:t>
      </w:r>
      <w:r>
        <w:t>que por los miembros de cada estamento se introducirán indistintamente las papeletas correspondientes a las elecciones de miembros de la Asamblea General.</w:t>
      </w:r>
    </w:p>
    <w:p w14:paraId="03A057CE" w14:textId="6972BA43" w:rsidR="00BD5C49" w:rsidRDefault="00BD5C49" w:rsidP="00BD5C49">
      <w:r>
        <w:lastRenderedPageBreak/>
        <w:t>7. Reunidos los miembros de la Mesa Electoral con media hora al</w:t>
      </w:r>
      <w:r w:rsidR="00933E56">
        <w:t xml:space="preserve"> </w:t>
      </w:r>
      <w:r>
        <w:t>menos de antelación al comienzo de las votaciones, recibirán las</w:t>
      </w:r>
      <w:r w:rsidR="00933E56">
        <w:t xml:space="preserve"> </w:t>
      </w:r>
      <w:r>
        <w:t>acreditaciones de los interventores, si los hubiere. Sólo podrá haber</w:t>
      </w:r>
      <w:r w:rsidR="00933E56">
        <w:t xml:space="preserve"> </w:t>
      </w:r>
      <w:r>
        <w:t>uno por cada candidatura, que firmará la correspondiente acta.</w:t>
      </w:r>
    </w:p>
    <w:p w14:paraId="39551CE7" w14:textId="16AFFCB8" w:rsidR="00BD5C49" w:rsidRPr="00933E56" w:rsidRDefault="00933E56" w:rsidP="00BD5C49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="00BD5C49" w:rsidRPr="00933E56">
        <w:rPr>
          <w:b/>
          <w:bCs/>
          <w:sz w:val="28"/>
          <w:szCs w:val="28"/>
        </w:rPr>
        <w:t>CAPÍTULO III: DEL PROCESO ELECTORAL</w:t>
      </w:r>
    </w:p>
    <w:p w14:paraId="1142A40F" w14:textId="169A93E6" w:rsidR="00BD5C49" w:rsidRPr="00933E56" w:rsidRDefault="00933E56" w:rsidP="00BD5C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BD5C49" w:rsidRPr="00933E56">
        <w:rPr>
          <w:b/>
          <w:bCs/>
          <w:sz w:val="24"/>
          <w:szCs w:val="24"/>
        </w:rPr>
        <w:t>Sección 1ª: Disposiciones Generales</w:t>
      </w:r>
    </w:p>
    <w:p w14:paraId="449C9AA2" w14:textId="77777777" w:rsidR="00BD5C49" w:rsidRPr="00933E56" w:rsidRDefault="00BD5C49" w:rsidP="00BD5C49">
      <w:pPr>
        <w:rPr>
          <w:i/>
          <w:iCs/>
        </w:rPr>
      </w:pPr>
      <w:r w:rsidRPr="00933E56">
        <w:rPr>
          <w:i/>
          <w:iCs/>
        </w:rPr>
        <w:t>Artículo 19.- Censo Electoral.</w:t>
      </w:r>
    </w:p>
    <w:p w14:paraId="79C5133B" w14:textId="4DD11545" w:rsidR="00BD5C49" w:rsidRDefault="00BD5C49" w:rsidP="00BD5C49">
      <w:r>
        <w:t>1. El censo electoral consta de dos apartados: electores y elegibles, estando subdividido en los estamentos que lo componen,</w:t>
      </w:r>
      <w:r w:rsidR="00933E56">
        <w:t xml:space="preserve"> </w:t>
      </w:r>
      <w:r>
        <w:t>según el artículo anterior y, a su vez, cada estamento se relacio-</w:t>
      </w:r>
      <w:r w:rsidR="00933E56">
        <w:t xml:space="preserve"> </w:t>
      </w:r>
      <w:r>
        <w:t>nará por circunscripciones electorales.</w:t>
      </w:r>
    </w:p>
    <w:p w14:paraId="376F1632" w14:textId="5D810FEC" w:rsidR="00BD5C49" w:rsidRDefault="00BD5C49" w:rsidP="00BD5C49">
      <w:r>
        <w:t>2. El censo electoral estará expuesto en los tablones de anuncios</w:t>
      </w:r>
      <w:r w:rsidR="00933E56">
        <w:t xml:space="preserve"> </w:t>
      </w:r>
      <w:r>
        <w:t>de la federación, en los de sus delegaciones y en el de la Dirección General de Deportes, desde el día de la convocatoria de las</w:t>
      </w:r>
      <w:r w:rsidR="00933E56">
        <w:t xml:space="preserve"> </w:t>
      </w:r>
      <w:r>
        <w:t>elecciones hasta aquél en que concluyan los comicios.</w:t>
      </w:r>
    </w:p>
    <w:p w14:paraId="2E7FA7F4" w14:textId="4BF57D65" w:rsidR="00BD5C49" w:rsidRDefault="00BD5C49" w:rsidP="00BD5C49">
      <w:r>
        <w:t>3. Se comunicará su situación censal a todas las entidades, deportistas, técnicos y jueces-árbitros, con licencia federativa en vigor,</w:t>
      </w:r>
      <w:r w:rsidR="00933E56">
        <w:t xml:space="preserve"> </w:t>
      </w:r>
      <w:r>
        <w:t>indicando la causa de exclusión, en su caso.</w:t>
      </w:r>
    </w:p>
    <w:p w14:paraId="3108F3CF" w14:textId="773DF604" w:rsidR="00BD5C49" w:rsidRDefault="00BD5C49" w:rsidP="00BD5C49">
      <w:r>
        <w:t>4. Contra el censo electoral se podrá interponer reclamación ante</w:t>
      </w:r>
      <w:r w:rsidR="00933E56">
        <w:t xml:space="preserve"> </w:t>
      </w:r>
      <w:r>
        <w:t>la Junta Electoral Federativa, en el plazo previsto en el calendario</w:t>
      </w:r>
      <w:r w:rsidR="00933E56">
        <w:t xml:space="preserve"> </w:t>
      </w:r>
      <w:r>
        <w:t>electoral.</w:t>
      </w:r>
      <w:r w:rsidR="00933E56">
        <w:t xml:space="preserve">  Resueltas</w:t>
      </w:r>
      <w:r>
        <w:t xml:space="preserve"> las reclamaciones y firme el censo electoral no podrán</w:t>
      </w:r>
      <w:r w:rsidR="00933E56">
        <w:t xml:space="preserve"> </w:t>
      </w:r>
      <w:r>
        <w:t>realizarse impugnaciones de ningún tipo referidas al mismo en</w:t>
      </w:r>
    </w:p>
    <w:p w14:paraId="3F7E121C" w14:textId="77777777" w:rsidR="00BD5C49" w:rsidRDefault="00BD5C49" w:rsidP="00BD5C49">
      <w:r>
        <w:t>otras fases del proceso electoral.</w:t>
      </w:r>
    </w:p>
    <w:p w14:paraId="628981B4" w14:textId="77777777" w:rsidR="00BD5C49" w:rsidRPr="00933E56" w:rsidRDefault="00BD5C49" w:rsidP="00BD5C49">
      <w:pPr>
        <w:rPr>
          <w:i/>
          <w:iCs/>
        </w:rPr>
      </w:pPr>
      <w:r w:rsidRPr="00933E56">
        <w:rPr>
          <w:i/>
          <w:iCs/>
        </w:rPr>
        <w:t>Artículo 20.- Calendario Electoral.</w:t>
      </w:r>
    </w:p>
    <w:p w14:paraId="0ABF9AB6" w14:textId="60663D98" w:rsidR="00BD5C49" w:rsidRDefault="00BD5C49" w:rsidP="00BD5C49">
      <w:r>
        <w:t>1. El calendario por el que ha de regirse el proceso electoral se</w:t>
      </w:r>
      <w:r w:rsidR="00933E56">
        <w:t xml:space="preserve"> </w:t>
      </w:r>
      <w:r>
        <w:t>ajustará a lo establecido en el Decreto regulador de los procesos</w:t>
      </w:r>
      <w:r w:rsidR="00933E56">
        <w:t xml:space="preserve"> </w:t>
      </w:r>
      <w:r>
        <w:t>electorales de las Federaciones Deportivas Extremeñas.</w:t>
      </w:r>
    </w:p>
    <w:p w14:paraId="251ECAFE" w14:textId="0CCAD981" w:rsidR="00BD5C49" w:rsidRDefault="00BD5C49" w:rsidP="00BD5C49">
      <w:r>
        <w:t>2. Los días en que tengan lugar las elecciones de miembros de</w:t>
      </w:r>
      <w:r w:rsidR="00933E56">
        <w:t xml:space="preserve"> </w:t>
      </w:r>
      <w:r>
        <w:t>la Asamblea General y de Presidente no podrán coincidir con</w:t>
      </w:r>
      <w:r w:rsidR="00933E56">
        <w:t xml:space="preserve"> </w:t>
      </w:r>
      <w:r>
        <w:t>días en los que se celebren pruebas o competiciones deportivas de carácter oficial en alguna de las especialidades de esta</w:t>
      </w:r>
      <w:r w:rsidR="00933E56">
        <w:t xml:space="preserve"> </w:t>
      </w:r>
      <w:r>
        <w:t>federación.</w:t>
      </w:r>
    </w:p>
    <w:p w14:paraId="04D01B7E" w14:textId="11A4DA78" w:rsidR="00BD5C49" w:rsidRDefault="00BD5C49" w:rsidP="00BD5C49">
      <w:r>
        <w:t>3. El proceso electoral se verificará considerando los días hábiles. Serán considerados inhábiles los domingos y festivos (estos</w:t>
      </w:r>
      <w:r w:rsidR="00933E56">
        <w:t xml:space="preserve"> </w:t>
      </w:r>
      <w:r>
        <w:t>últimos referidos únicamente a la localidad sede de la Junta</w:t>
      </w:r>
      <w:r w:rsidR="00933E56">
        <w:t xml:space="preserve"> </w:t>
      </w:r>
      <w:r>
        <w:t>Electoral Federativa), así como el mes de agosto, a efectos de</w:t>
      </w:r>
      <w:r w:rsidR="00933E56">
        <w:t xml:space="preserve"> </w:t>
      </w:r>
      <w:r>
        <w:t>cómputo de plazos del calendario y presentación de recursos o</w:t>
      </w:r>
      <w:r w:rsidR="00933E56">
        <w:t xml:space="preserve"> </w:t>
      </w:r>
      <w:r>
        <w:t>reclamaciones.</w:t>
      </w:r>
    </w:p>
    <w:p w14:paraId="34E249DB" w14:textId="290DCB76" w:rsidR="00BD5C49" w:rsidRDefault="00BD5C49" w:rsidP="00BD5C49">
      <w:r>
        <w:t>4. Los plazos determinados en el Calendario Electoral finalizarán a</w:t>
      </w:r>
      <w:r w:rsidR="00933E56">
        <w:t xml:space="preserve"> </w:t>
      </w:r>
      <w:r>
        <w:t>las 21:00 horas del día establecido.</w:t>
      </w:r>
    </w:p>
    <w:p w14:paraId="6838260E" w14:textId="77777777" w:rsidR="00BD5C49" w:rsidRPr="00933E56" w:rsidRDefault="00BD5C49" w:rsidP="00BD5C49">
      <w:pPr>
        <w:rPr>
          <w:i/>
          <w:iCs/>
        </w:rPr>
      </w:pPr>
      <w:r w:rsidRPr="00933E56">
        <w:rPr>
          <w:i/>
          <w:iCs/>
        </w:rPr>
        <w:t>Artículo 21.- Convocatoria de elecciones y disolución de la Junta</w:t>
      </w:r>
    </w:p>
    <w:p w14:paraId="4D18DC93" w14:textId="77777777" w:rsidR="00BD5C49" w:rsidRPr="007E6C1D" w:rsidRDefault="00BD5C49" w:rsidP="00BD5C49">
      <w:pPr>
        <w:rPr>
          <w:b/>
          <w:bCs/>
        </w:rPr>
      </w:pPr>
      <w:r w:rsidRPr="007E6C1D">
        <w:rPr>
          <w:b/>
          <w:bCs/>
        </w:rPr>
        <w:t>Directiva.</w:t>
      </w:r>
    </w:p>
    <w:p w14:paraId="2A04A19D" w14:textId="0A39E2A9" w:rsidR="00BD5C49" w:rsidRDefault="00BD5C49" w:rsidP="00BD5C49">
      <w:r>
        <w:lastRenderedPageBreak/>
        <w:t>1. Corresponde al Presidente de la federación la convocatoria de</w:t>
      </w:r>
      <w:r w:rsidR="007E6C1D">
        <w:t xml:space="preserve"> </w:t>
      </w:r>
      <w:r>
        <w:t>elecciones a la Asamblea General.</w:t>
      </w:r>
    </w:p>
    <w:p w14:paraId="0EB8C30E" w14:textId="77777777" w:rsidR="00BD5C49" w:rsidRDefault="00BD5C49" w:rsidP="00BD5C49">
      <w:r>
        <w:t>2. La convocatoria deberá incluir, como mínimo:</w:t>
      </w:r>
    </w:p>
    <w:p w14:paraId="611F9A58" w14:textId="77777777" w:rsidR="00BD5C49" w:rsidRDefault="00BD5C49" w:rsidP="00BD5C49">
      <w:r>
        <w:t>A. Número total de miembros de la Asamblea General.</w:t>
      </w:r>
    </w:p>
    <w:p w14:paraId="50086862" w14:textId="3D1A4A48" w:rsidR="00BD5C49" w:rsidRDefault="00BD5C49" w:rsidP="00BD5C49">
      <w:r>
        <w:t>B. Distribución del número de miembros de la Asamblea General</w:t>
      </w:r>
      <w:r w:rsidR="007E6C1D">
        <w:t xml:space="preserve"> </w:t>
      </w:r>
      <w:r>
        <w:t>por circunscripciones electorales y por estamentos.</w:t>
      </w:r>
    </w:p>
    <w:p w14:paraId="6D996478" w14:textId="77777777" w:rsidR="00BD5C49" w:rsidRDefault="00BD5C49" w:rsidP="00BD5C49">
      <w:r>
        <w:t>C. Censo electoral.</w:t>
      </w:r>
    </w:p>
    <w:p w14:paraId="30B04CE0" w14:textId="77777777" w:rsidR="00BD5C49" w:rsidRDefault="00BD5C49" w:rsidP="00BD5C49">
      <w:r>
        <w:t>D. Calendario electoral.</w:t>
      </w:r>
    </w:p>
    <w:p w14:paraId="7681FBD2" w14:textId="77777777" w:rsidR="00BD5C49" w:rsidRDefault="00BD5C49" w:rsidP="00BD5C49">
      <w:r>
        <w:t>E. Composición de la Junta Electoral.</w:t>
      </w:r>
    </w:p>
    <w:p w14:paraId="73A6AE4F" w14:textId="77777777" w:rsidR="00BD5C49" w:rsidRDefault="00BD5C49" w:rsidP="00BD5C49">
      <w:r>
        <w:t>F. Modelos oficiales de sobres y papeletas.</w:t>
      </w:r>
    </w:p>
    <w:p w14:paraId="5C79F2D3" w14:textId="77777777" w:rsidR="00BD5C49" w:rsidRDefault="00BD5C49" w:rsidP="00BD5C49">
      <w:r>
        <w:t>G. Regulación del voto por correo.</w:t>
      </w:r>
    </w:p>
    <w:p w14:paraId="74315414" w14:textId="02504EB7" w:rsidR="00BD5C49" w:rsidRDefault="00BD5C49" w:rsidP="00BD5C49">
      <w:r>
        <w:t>3. Simultáneamente a la convocatoria, la Junta Directiva se disolverá constituyéndose en Comisión Gestora. En caso de inexistencia</w:t>
      </w:r>
      <w:r w:rsidR="007E6C1D">
        <w:t xml:space="preserve"> </w:t>
      </w:r>
      <w:r>
        <w:t>de Junta Directiva, la Asamblea General designará la Comisión</w:t>
      </w:r>
      <w:r w:rsidR="007E6C1D">
        <w:t xml:space="preserve"> </w:t>
      </w:r>
      <w:r>
        <w:t>Gestora, que estará integrada por tres miembros.</w:t>
      </w:r>
    </w:p>
    <w:p w14:paraId="5DE86399" w14:textId="77777777" w:rsidR="007E6C1D" w:rsidRDefault="007E6C1D" w:rsidP="00BD5C49"/>
    <w:p w14:paraId="23736ECA" w14:textId="77777777" w:rsidR="00BD5C49" w:rsidRPr="007E6C1D" w:rsidRDefault="00BD5C49" w:rsidP="00BD5C49">
      <w:pPr>
        <w:rPr>
          <w:i/>
          <w:iCs/>
          <w:sz w:val="24"/>
          <w:szCs w:val="24"/>
        </w:rPr>
      </w:pPr>
      <w:r w:rsidRPr="007E6C1D">
        <w:rPr>
          <w:i/>
          <w:iCs/>
          <w:sz w:val="24"/>
          <w:szCs w:val="24"/>
        </w:rPr>
        <w:t>Artículo 22.- Difusión del proceso electoral.</w:t>
      </w:r>
    </w:p>
    <w:p w14:paraId="120B4851" w14:textId="49368058" w:rsidR="00EC79FC" w:rsidRDefault="00BD5C49" w:rsidP="00EC79FC">
      <w:r>
        <w:t>1. El anuncio de convocatoria electoral para la Asamblea General deberá publicarse en el Diario Oficial de Extremadura y, al</w:t>
      </w:r>
      <w:r w:rsidR="002B2E40">
        <w:t xml:space="preserve"> </w:t>
      </w:r>
      <w:r>
        <w:t>menos, en uno de los periódicos de mayor difusión regional,</w:t>
      </w:r>
      <w:r w:rsidR="002B2E40">
        <w:t xml:space="preserve"> </w:t>
      </w:r>
      <w:r>
        <w:t>especificando los lugares en los que se encuentre expuesta</w:t>
      </w:r>
      <w:r w:rsidR="002B2E40">
        <w:t xml:space="preserve"> </w:t>
      </w:r>
      <w:r>
        <w:t>públicamente cuanta documentación concierna al proceso en</w:t>
      </w:r>
      <w:r w:rsidR="002B2E40">
        <w:t xml:space="preserve"> </w:t>
      </w:r>
      <w:r>
        <w:t>cuestión. Asimismo, el citado anuncio se comunicará a todas las</w:t>
      </w:r>
      <w:r w:rsidR="00EC79FC">
        <w:t>entidades, técnicos y jueces-árbitros con licencia federativa en</w:t>
      </w:r>
      <w:r w:rsidR="005626C2">
        <w:t xml:space="preserve"> </w:t>
      </w:r>
      <w:r w:rsidR="00EC79FC">
        <w:t>vigor.</w:t>
      </w:r>
    </w:p>
    <w:p w14:paraId="12F38318" w14:textId="21C46E30" w:rsidR="00EC79FC" w:rsidRDefault="00EC79FC" w:rsidP="00EC79FC">
      <w:r>
        <w:t>2. La Comisión Gestora garantizará la máxima difusión y publicidad de las convocatorias de elecciones a la Asamblea General y a</w:t>
      </w:r>
      <w:r w:rsidR="005626C2">
        <w:t xml:space="preserve"> </w:t>
      </w:r>
      <w:r>
        <w:t>Presidente. A tal fin, será obligatoria la exposición de todos los</w:t>
      </w:r>
      <w:r w:rsidR="005626C2">
        <w:t xml:space="preserve"> </w:t>
      </w:r>
      <w:r>
        <w:t>documentos que genere el proceso electoral en el tablón de</w:t>
      </w:r>
      <w:r w:rsidR="005626C2">
        <w:t xml:space="preserve"> </w:t>
      </w:r>
      <w:r>
        <w:t>anuncios de la federación, en sus delegaciones y en la sede de la</w:t>
      </w:r>
      <w:r w:rsidR="005626C2">
        <w:t xml:space="preserve"> </w:t>
      </w:r>
      <w:r>
        <w:t>Dirección General de Deportes. Todo ello sin perjuicio de que, una</w:t>
      </w:r>
      <w:r w:rsidR="005626C2">
        <w:t xml:space="preserve"> </w:t>
      </w:r>
      <w:r>
        <w:t>vez constituida la Asamblea General y a efectos de los procedimientos para la elección de Presidente, se curse notificación individual a cada miembro, en la que se asegure fehacientemente su</w:t>
      </w:r>
      <w:r w:rsidR="005626C2">
        <w:t xml:space="preserve"> </w:t>
      </w:r>
      <w:r>
        <w:t>recepción.</w:t>
      </w:r>
    </w:p>
    <w:p w14:paraId="22F8F4CE" w14:textId="77777777" w:rsidR="00EC79FC" w:rsidRPr="005626C2" w:rsidRDefault="00EC79FC" w:rsidP="00EC79FC">
      <w:pPr>
        <w:rPr>
          <w:i/>
          <w:iCs/>
        </w:rPr>
      </w:pPr>
      <w:r w:rsidRPr="005626C2">
        <w:rPr>
          <w:i/>
          <w:iCs/>
        </w:rPr>
        <w:t>Artículo 23.- Circunscripciones electorales.</w:t>
      </w:r>
    </w:p>
    <w:p w14:paraId="17CC5B3B" w14:textId="1C906985" w:rsidR="00EC79FC" w:rsidRDefault="00EC79FC" w:rsidP="00EC79FC">
      <w:r>
        <w:t>La distribución de miembros por circunscripciones y estamentos se</w:t>
      </w:r>
      <w:r w:rsidR="005626C2">
        <w:t xml:space="preserve"> </w:t>
      </w:r>
      <w:r>
        <w:t>establecerá en cada convocatoria electoral con arreglo a los</w:t>
      </w:r>
      <w:r w:rsidR="005626C2">
        <w:t xml:space="preserve"> </w:t>
      </w:r>
      <w:r>
        <w:t>siguientes criterios:</w:t>
      </w:r>
    </w:p>
    <w:p w14:paraId="3DF5A7D0" w14:textId="1E7CD280" w:rsidR="00EC79FC" w:rsidRDefault="00EC79FC" w:rsidP="00EC79FC">
      <w:r>
        <w:lastRenderedPageBreak/>
        <w:t>1º) La circunscripción electoral para los distintos estamentos</w:t>
      </w:r>
      <w:r w:rsidR="005626C2">
        <w:t xml:space="preserve"> </w:t>
      </w:r>
      <w:r>
        <w:t>podrá ser provincial o autonómica. Será provincial cuando el</w:t>
      </w:r>
      <w:r w:rsidR="005626C2">
        <w:t xml:space="preserve"> </w:t>
      </w:r>
      <w:r>
        <w:t>número de electores en ambas provincias sea superior al veinticinco por ciento del total que constituya el censo del estamento.</w:t>
      </w:r>
      <w:r w:rsidR="005626C2">
        <w:t xml:space="preserve"> Será</w:t>
      </w:r>
      <w:r>
        <w:t xml:space="preserve"> autonómica cuando en una de las provincias no se llegue al</w:t>
      </w:r>
      <w:r w:rsidR="005626C2">
        <w:t xml:space="preserve"> </w:t>
      </w:r>
      <w:r>
        <w:t>porcentaje referido.</w:t>
      </w:r>
    </w:p>
    <w:p w14:paraId="56B0962F" w14:textId="276B5124" w:rsidR="00EC79FC" w:rsidRDefault="00EC79FC" w:rsidP="00EC79FC">
      <w:r>
        <w:t>2º) Cuando la circunscripción electoral sea la provincial, el número</w:t>
      </w:r>
      <w:r w:rsidR="005626C2">
        <w:t xml:space="preserve"> </w:t>
      </w:r>
      <w:r>
        <w:t>de representantes elegibles para la Asamblea General se distribuirá entre las distintas circunscripciones electorales proporcionalmente al número de censados en cada una de ellas.</w:t>
      </w:r>
    </w:p>
    <w:p w14:paraId="4F7E5D98" w14:textId="77777777" w:rsidR="00EC79FC" w:rsidRPr="005626C2" w:rsidRDefault="00EC79FC" w:rsidP="00EC79FC">
      <w:pPr>
        <w:rPr>
          <w:b/>
          <w:bCs/>
          <w:sz w:val="24"/>
          <w:szCs w:val="24"/>
        </w:rPr>
      </w:pPr>
      <w:r w:rsidRPr="005626C2">
        <w:rPr>
          <w:b/>
          <w:bCs/>
          <w:sz w:val="24"/>
          <w:szCs w:val="24"/>
        </w:rPr>
        <w:t>Sección 2ª: Elecciones a la Asamblea General</w:t>
      </w:r>
    </w:p>
    <w:p w14:paraId="3DD965DD" w14:textId="77777777" w:rsidR="00EC79FC" w:rsidRPr="005626C2" w:rsidRDefault="00EC79FC" w:rsidP="00EC79FC">
      <w:pPr>
        <w:rPr>
          <w:i/>
          <w:iCs/>
        </w:rPr>
      </w:pPr>
      <w:r w:rsidRPr="005626C2">
        <w:rPr>
          <w:i/>
          <w:iCs/>
        </w:rPr>
        <w:t>Artículo 24.- Votaciones a la Asamblea General.</w:t>
      </w:r>
    </w:p>
    <w:p w14:paraId="359FBBC6" w14:textId="6AE30EBF" w:rsidR="00EC79FC" w:rsidRDefault="00EC79FC" w:rsidP="00EC79FC">
      <w:r>
        <w:t>1. En las elecciones a todos los estamentos el voto será libre,</w:t>
      </w:r>
      <w:r w:rsidR="005626C2">
        <w:t xml:space="preserve"> </w:t>
      </w:r>
      <w:r>
        <w:t>igual, directo y secreto.</w:t>
      </w:r>
    </w:p>
    <w:p w14:paraId="2127DB2F" w14:textId="6DCBDA20" w:rsidR="00EC79FC" w:rsidRDefault="00EC79FC" w:rsidP="00EC79FC">
      <w:r>
        <w:t>2. Con el fin de posibilitar la presencia de las minorías, cuando</w:t>
      </w:r>
      <w:r w:rsidR="005626C2">
        <w:t xml:space="preserve"> </w:t>
      </w:r>
      <w:r>
        <w:t>el número de puestos que corresponda elegir a un estamento</w:t>
      </w:r>
      <w:r w:rsidR="005626C2">
        <w:t xml:space="preserve"> </w:t>
      </w:r>
      <w:r>
        <w:t>sea superior a cuatro, cada elector podrá votar como máximo</w:t>
      </w:r>
      <w:r w:rsidR="005626C2">
        <w:t xml:space="preserve"> </w:t>
      </w:r>
      <w:r>
        <w:t>un número de candidatos del 70 por 100 del total de miembros a elegir en su circunscripción electoral y, en su caso, especialidad deportiva.</w:t>
      </w:r>
    </w:p>
    <w:p w14:paraId="0FA6D17A" w14:textId="05524700" w:rsidR="00EC79FC" w:rsidRDefault="00EC79FC" w:rsidP="00EC79FC">
      <w:r>
        <w:t>3. Sólo podrán votar por el estamento de Entidades Deportivas</w:t>
      </w:r>
      <w:r w:rsidR="005626C2">
        <w:t xml:space="preserve"> </w:t>
      </w:r>
      <w:r>
        <w:t>los Presidentes de las mismas o personas en quien éstos deleguen</w:t>
      </w:r>
      <w:r w:rsidR="005626C2">
        <w:t xml:space="preserve"> </w:t>
      </w:r>
      <w:r>
        <w:t>de forma expresa y por escrito al que se acompañará fotocopia</w:t>
      </w:r>
      <w:r w:rsidR="005626C2">
        <w:t xml:space="preserve"> </w:t>
      </w:r>
      <w:r>
        <w:t>de su Documento Nacional de Identidad.</w:t>
      </w:r>
    </w:p>
    <w:p w14:paraId="407A90C2" w14:textId="77777777" w:rsidR="005626C2" w:rsidRDefault="005626C2" w:rsidP="00EC79FC"/>
    <w:p w14:paraId="0DBEF41D" w14:textId="77777777" w:rsidR="00EC79FC" w:rsidRPr="005626C2" w:rsidRDefault="00EC79FC" w:rsidP="00EC79FC">
      <w:pPr>
        <w:rPr>
          <w:i/>
          <w:iCs/>
        </w:rPr>
      </w:pPr>
      <w:r w:rsidRPr="005626C2">
        <w:rPr>
          <w:i/>
          <w:iCs/>
        </w:rPr>
        <w:t>Artículo 25.- Acto de votación.</w:t>
      </w:r>
    </w:p>
    <w:p w14:paraId="22EE7634" w14:textId="4CC325B1" w:rsidR="00EC79FC" w:rsidRDefault="00EC79FC" w:rsidP="00EC79FC">
      <w:r>
        <w:t>1. El acto de votación se efectuará previa convocatoria pública, de</w:t>
      </w:r>
      <w:r w:rsidR="005626C2">
        <w:t xml:space="preserve"> </w:t>
      </w:r>
      <w:r>
        <w:t>acuerdo con el calendario electoral, especificándose lugar y horario de las votaciones.</w:t>
      </w:r>
    </w:p>
    <w:p w14:paraId="0508C0BE" w14:textId="61E0B927" w:rsidR="00EC79FC" w:rsidRDefault="00EC79FC" w:rsidP="00EC79FC">
      <w:r>
        <w:t>2. Tienen derecho a entrar en los locales donde se celebre la</w:t>
      </w:r>
      <w:r w:rsidR="005626C2">
        <w:t xml:space="preserve"> </w:t>
      </w:r>
      <w:r>
        <w:t>elección, además de los miembros de la Mesa Electoral:</w:t>
      </w:r>
    </w:p>
    <w:p w14:paraId="3BD6DB7E" w14:textId="77777777" w:rsidR="00EC79FC" w:rsidRDefault="00EC79FC" w:rsidP="00EC79FC">
      <w:r>
        <w:t>a) Los electores.</w:t>
      </w:r>
    </w:p>
    <w:p w14:paraId="3CAF3988" w14:textId="77777777" w:rsidR="00EC79FC" w:rsidRDefault="00EC79FC" w:rsidP="00EC79FC">
      <w:r>
        <w:t>b) Los interventores o representantes de las candidaturas.</w:t>
      </w:r>
    </w:p>
    <w:p w14:paraId="293ED832" w14:textId="77777777" w:rsidR="00EC79FC" w:rsidRDefault="00EC79FC" w:rsidP="00EC79FC">
      <w:r>
        <w:t>c) Los miembros de la Junta Electoral Federativa.</w:t>
      </w:r>
    </w:p>
    <w:p w14:paraId="6353EA6F" w14:textId="2707FC19" w:rsidR="00EC79FC" w:rsidRDefault="00EC79FC" w:rsidP="00EC79FC">
      <w:r>
        <w:t>d) Aquellas personas cuyo cometido sea mantener el orden en el</w:t>
      </w:r>
      <w:r w:rsidR="005626C2">
        <w:t xml:space="preserve"> </w:t>
      </w:r>
      <w:r>
        <w:t>recinto.</w:t>
      </w:r>
    </w:p>
    <w:p w14:paraId="40157F42" w14:textId="5C59E932" w:rsidR="00EC79FC" w:rsidRDefault="00EC79FC" w:rsidP="00EC79FC">
      <w:r>
        <w:t>3. El acto de votación se efectuará acreditando el votante su</w:t>
      </w:r>
      <w:r w:rsidR="005626C2">
        <w:t xml:space="preserve"> </w:t>
      </w:r>
      <w:r>
        <w:t>condición ante el secretario que anotará al margen del censo</w:t>
      </w:r>
      <w:r w:rsidR="005626C2">
        <w:t xml:space="preserve"> </w:t>
      </w:r>
      <w:r>
        <w:t>electoral que lo ha efectuado. A continuación, el votante entregará</w:t>
      </w:r>
      <w:r w:rsidR="005626C2">
        <w:t xml:space="preserve"> </w:t>
      </w:r>
      <w:r>
        <w:t>el voto al Presidente que lo introducirá en la urna añadiendo en</w:t>
      </w:r>
      <w:r w:rsidR="005626C2">
        <w:t xml:space="preserve"> </w:t>
      </w:r>
      <w:r>
        <w:t>voz alta la palabra “Votó”.</w:t>
      </w:r>
    </w:p>
    <w:p w14:paraId="5C2A09D5" w14:textId="6E312DFE" w:rsidR="00EC79FC" w:rsidRDefault="00EC79FC" w:rsidP="00EC79FC">
      <w:r>
        <w:lastRenderedPageBreak/>
        <w:t>4. A efectos de facilitar la votación, se habilitará un modelo</w:t>
      </w:r>
      <w:r w:rsidR="005626C2">
        <w:t xml:space="preserve"> </w:t>
      </w:r>
      <w:r>
        <w:t>oficial de papeleta que, encabezada con la denominación del</w:t>
      </w:r>
      <w:r w:rsidR="005626C2">
        <w:t xml:space="preserve"> </w:t>
      </w:r>
      <w:r>
        <w:t>estamento, determinará el nombre y los dos apellidos de los</w:t>
      </w:r>
      <w:r w:rsidR="005626C2">
        <w:t xml:space="preserve"> </w:t>
      </w:r>
      <w:r>
        <w:t>candidatos por la circunscripción electoral. Igualmente se</w:t>
      </w:r>
      <w:r w:rsidR="005626C2">
        <w:t xml:space="preserve"> </w:t>
      </w:r>
      <w:r>
        <w:t>pondrá a disposición del votante un sobre con el nombre del</w:t>
      </w:r>
      <w:r w:rsidR="005626C2">
        <w:t xml:space="preserve"> </w:t>
      </w:r>
      <w:r>
        <w:t>estamento.</w:t>
      </w:r>
    </w:p>
    <w:p w14:paraId="3C063A79" w14:textId="14C4A3BF" w:rsidR="00EC79FC" w:rsidRDefault="00EC79FC" w:rsidP="00EC79FC">
      <w:r>
        <w:t>5. La votación se efectuará colocando el votante una cruz o aspa</w:t>
      </w:r>
      <w:r w:rsidR="005626C2">
        <w:t xml:space="preserve"> </w:t>
      </w:r>
      <w:r>
        <w:t>delante del nombre del candidato.</w:t>
      </w:r>
    </w:p>
    <w:p w14:paraId="55FE0EEB" w14:textId="77777777" w:rsidR="00EC79FC" w:rsidRDefault="00EC79FC" w:rsidP="00EC79FC">
      <w:r>
        <w:t>6. Serán consideradas nulas aquellas papeletas que:</w:t>
      </w:r>
    </w:p>
    <w:p w14:paraId="0E8F3AD8" w14:textId="77777777" w:rsidR="00EC79FC" w:rsidRDefault="00EC79FC" w:rsidP="00EC79FC">
      <w:r>
        <w:t>a) No se ajusten al modelo establecido.</w:t>
      </w:r>
    </w:p>
    <w:p w14:paraId="27D13268" w14:textId="77777777" w:rsidR="00EC79FC" w:rsidRDefault="00EC79FC" w:rsidP="00EC79FC">
      <w:r>
        <w:t>b) Incluyan más nombres que los candidatos existentes.</w:t>
      </w:r>
    </w:p>
    <w:p w14:paraId="1F8793A1" w14:textId="77777777" w:rsidR="00EC79FC" w:rsidRDefault="00EC79FC" w:rsidP="00EC79FC">
      <w:r>
        <w:t>c) Contengan cualquier anotación no referida a la votación.</w:t>
      </w:r>
    </w:p>
    <w:p w14:paraId="76567675" w14:textId="57738E6D" w:rsidR="00EC79FC" w:rsidRDefault="00EC79FC" w:rsidP="00EC79FC">
      <w:r>
        <w:t>d) Efectúen votación a personas que no estén incluidas en la</w:t>
      </w:r>
      <w:r w:rsidR="005626C2">
        <w:t xml:space="preserve"> </w:t>
      </w:r>
      <w:r>
        <w:t>candidatura.</w:t>
      </w:r>
    </w:p>
    <w:p w14:paraId="47CA0F8F" w14:textId="3ABB47F9" w:rsidR="00BD5C49" w:rsidRDefault="00EC79FC">
      <w:r>
        <w:t>7. Llegada la hora de la conclusión de la votación, el presidente ordenará cerrar el lugar donde se efectúe la votación, no</w:t>
      </w:r>
      <w:r w:rsidR="005626C2">
        <w:t xml:space="preserve"> </w:t>
      </w:r>
      <w:r>
        <w:t>permitiendo a partir de ese momento el acceso a ningún</w:t>
      </w:r>
      <w:r w:rsidR="005626C2">
        <w:t xml:space="preserve"> </w:t>
      </w:r>
      <w:r>
        <w:t>votante. A continuación, procederán a realizar la votación las</w:t>
      </w:r>
      <w:r w:rsidR="005626C2">
        <w:t xml:space="preserve"> </w:t>
      </w:r>
      <w:r>
        <w:t>personas que se encuentren en la sala. El orden de votación en</w:t>
      </w:r>
      <w:r w:rsidR="005626C2">
        <w:t xml:space="preserve"> </w:t>
      </w:r>
      <w:r>
        <w:t>este caso será el siguiente:</w:t>
      </w:r>
    </w:p>
    <w:p w14:paraId="3C3EE36C" w14:textId="377EDF0A" w:rsidR="00FA6656" w:rsidRDefault="00FA6656" w:rsidP="00FA6656">
      <w:r>
        <w:t>1º) Votantes que no lo hubieran efectuado y que se encuentren</w:t>
      </w:r>
      <w:r w:rsidR="0092311B">
        <w:t xml:space="preserve"> </w:t>
      </w:r>
      <w:r>
        <w:t>en la sala.</w:t>
      </w:r>
    </w:p>
    <w:p w14:paraId="53A76ED7" w14:textId="77777777" w:rsidR="00FA6656" w:rsidRDefault="00FA6656" w:rsidP="00FA6656">
      <w:r>
        <w:t>2º) Votos por correo.</w:t>
      </w:r>
    </w:p>
    <w:p w14:paraId="59540851" w14:textId="77777777" w:rsidR="00FA6656" w:rsidRDefault="00FA6656" w:rsidP="00FA6656">
      <w:r>
        <w:t>3º) Interventores.</w:t>
      </w:r>
    </w:p>
    <w:p w14:paraId="519A8556" w14:textId="5AF59522" w:rsidR="00FA6656" w:rsidRDefault="00FA6656" w:rsidP="00FA6656">
      <w:r>
        <w:t>4º) Componentes de la Mesa Electoral por orden de vocal, secretario y presidente.</w:t>
      </w:r>
    </w:p>
    <w:p w14:paraId="08785694" w14:textId="0B707798" w:rsidR="00FA6656" w:rsidRDefault="00FA6656" w:rsidP="00FA6656">
      <w:r>
        <w:t>8. Finalizada la votación, el presidente de la Mesa Electoral procederá al escrutinio que será público y de acuerdo al siguiente</w:t>
      </w:r>
      <w:r w:rsidR="0092311B">
        <w:t xml:space="preserve"> </w:t>
      </w:r>
      <w:r>
        <w:t>mecanismo:</w:t>
      </w:r>
    </w:p>
    <w:p w14:paraId="0B9E2FA7" w14:textId="77777777" w:rsidR="00FA6656" w:rsidRDefault="00FA6656" w:rsidP="00FA6656">
      <w:r>
        <w:t>1º) Se abrirán las puertas por si alguien quiere presenciarlo.</w:t>
      </w:r>
    </w:p>
    <w:p w14:paraId="4E96E2DF" w14:textId="77777777" w:rsidR="00FA6656" w:rsidRDefault="00FA6656" w:rsidP="00FA6656">
      <w:r>
        <w:t>2º) Se desprecintarán las urnas y volcarán las papeletas.</w:t>
      </w:r>
    </w:p>
    <w:p w14:paraId="274FA5EA" w14:textId="4A68723F" w:rsidR="00FA6656" w:rsidRDefault="00FA6656" w:rsidP="00FA6656">
      <w:r>
        <w:t>3º) Se procederá al recuento de los votos emitidos que en todos</w:t>
      </w:r>
      <w:r w:rsidR="0092311B">
        <w:t xml:space="preserve"> </w:t>
      </w:r>
      <w:r>
        <w:t>los casos será coincidente con el número de votantes; en caso de</w:t>
      </w:r>
      <w:r w:rsidR="0092311B">
        <w:t xml:space="preserve"> </w:t>
      </w:r>
      <w:r>
        <w:t>no coincidir, se declarará nula la votación que deberá repetirse al</w:t>
      </w:r>
      <w:r w:rsidR="0092311B">
        <w:t xml:space="preserve"> </w:t>
      </w:r>
      <w:r>
        <w:t>cuarto día natural de la misma.</w:t>
      </w:r>
    </w:p>
    <w:p w14:paraId="7E125210" w14:textId="0DCC37A9" w:rsidR="00FA6656" w:rsidRDefault="00FA6656" w:rsidP="00FA6656">
      <w:r>
        <w:t>4º) Se iniciará el escrutinio de votos de cada candidatura. Finalizado el mismo, se levantará la correspondiente acta que,</w:t>
      </w:r>
      <w:r w:rsidR="0092311B">
        <w:t xml:space="preserve"> </w:t>
      </w:r>
      <w:r>
        <w:t>firmada por los interventores y componentes de la Mesa Electoral, especificará:</w:t>
      </w:r>
    </w:p>
    <w:p w14:paraId="1FE3199D" w14:textId="77777777" w:rsidR="00FA6656" w:rsidRDefault="00FA6656" w:rsidP="00FA6656">
      <w:r>
        <w:t>a) Votos válidos.</w:t>
      </w:r>
    </w:p>
    <w:p w14:paraId="665A61CB" w14:textId="77777777" w:rsidR="00FA6656" w:rsidRDefault="00FA6656" w:rsidP="00FA6656">
      <w:r>
        <w:t>b) Votos en blanco.</w:t>
      </w:r>
    </w:p>
    <w:p w14:paraId="346686B5" w14:textId="77777777" w:rsidR="00FA6656" w:rsidRDefault="00FA6656" w:rsidP="00FA6656">
      <w:r>
        <w:lastRenderedPageBreak/>
        <w:t>c) Votos nulos.</w:t>
      </w:r>
    </w:p>
    <w:p w14:paraId="5C4A9F0D" w14:textId="77777777" w:rsidR="00FA6656" w:rsidRDefault="00FA6656" w:rsidP="00FA6656">
      <w:r>
        <w:t>d) Número de votos obtenido por cada candidatura.</w:t>
      </w:r>
    </w:p>
    <w:p w14:paraId="513A33AE" w14:textId="6FE1744A" w:rsidR="00FA6656" w:rsidRDefault="00FA6656" w:rsidP="00FA6656">
      <w:r>
        <w:t>e) Alegaciones que pudieran hacer los interventores y componentes de la Mesa Electoral.</w:t>
      </w:r>
    </w:p>
    <w:p w14:paraId="6552F163" w14:textId="5C91E306" w:rsidR="00FA6656" w:rsidRDefault="00FA6656" w:rsidP="00FA6656">
      <w:r>
        <w:t>5º) Se destruirá la totalidad de papeletas en el caso de que estén</w:t>
      </w:r>
      <w:r w:rsidR="0092311B">
        <w:t xml:space="preserve"> </w:t>
      </w:r>
      <w:r>
        <w:t>conformes todas las partes. De no ser así, se incorporarán al acta</w:t>
      </w:r>
      <w:r w:rsidR="0092311B">
        <w:t xml:space="preserve"> </w:t>
      </w:r>
      <w:r>
        <w:t>de resultados.</w:t>
      </w:r>
    </w:p>
    <w:p w14:paraId="3A03547B" w14:textId="77777777" w:rsidR="00FA6656" w:rsidRDefault="00FA6656" w:rsidP="00FA6656">
      <w:r>
        <w:t>6º) Se remitirá una copia del acta a la Junta Electoral Federativa.</w:t>
      </w:r>
    </w:p>
    <w:p w14:paraId="2CCCD3A4" w14:textId="77777777" w:rsidR="00FA6656" w:rsidRPr="0092311B" w:rsidRDefault="00FA6656" w:rsidP="00FA6656">
      <w:pPr>
        <w:rPr>
          <w:i/>
          <w:iCs/>
          <w:sz w:val="24"/>
          <w:szCs w:val="24"/>
        </w:rPr>
      </w:pPr>
      <w:r w:rsidRPr="0092311B">
        <w:rPr>
          <w:i/>
          <w:iCs/>
          <w:sz w:val="24"/>
          <w:szCs w:val="24"/>
        </w:rPr>
        <w:t>Artículo 26.- Candidatos electos y candidatos suplentes.</w:t>
      </w:r>
    </w:p>
    <w:p w14:paraId="49B9AD7B" w14:textId="5D3496E5" w:rsidR="00FA6656" w:rsidRDefault="00FA6656" w:rsidP="00FA6656">
      <w:r>
        <w:t>1. Serán elegidos miembros de la Asamblea General, los candidatos</w:t>
      </w:r>
      <w:r w:rsidR="0092311B">
        <w:t xml:space="preserve"> </w:t>
      </w:r>
      <w:r>
        <w:t>que obtengan mayor número de votos hasta cubrir el número</w:t>
      </w:r>
      <w:r w:rsidR="0092311B">
        <w:t xml:space="preserve"> </w:t>
      </w:r>
      <w:r>
        <w:t>total de representantes elegibles.</w:t>
      </w:r>
    </w:p>
    <w:p w14:paraId="77CB4865" w14:textId="1D3EE404" w:rsidR="00FA6656" w:rsidRDefault="00FA6656" w:rsidP="00FA6656">
      <w:r>
        <w:t>2. Caso de existir empate entre dos o más candidatos en cualquiera de los estamentos, se decidirá mediante sorteo celebrado</w:t>
      </w:r>
      <w:r w:rsidR="0092311B">
        <w:t xml:space="preserve"> </w:t>
      </w:r>
      <w:r>
        <w:t>el día siguiente de las votaciones por parte de la Junta Electoral</w:t>
      </w:r>
      <w:r w:rsidR="0092311B">
        <w:t xml:space="preserve"> </w:t>
      </w:r>
      <w:r>
        <w:t>Federativa, antes de la publicación de resultados provisionales. El</w:t>
      </w:r>
      <w:r w:rsidR="0092311B">
        <w:t xml:space="preserve"> </w:t>
      </w:r>
      <w:r>
        <w:t>sorteo será público y consistirá en la extracción de una papeleta</w:t>
      </w:r>
      <w:r w:rsidR="0092311B">
        <w:t xml:space="preserve"> </w:t>
      </w:r>
      <w:r>
        <w:t>en las que previamente se hayan hecho figurar los nombres de</w:t>
      </w:r>
      <w:r w:rsidR="0092311B">
        <w:t xml:space="preserve"> </w:t>
      </w:r>
      <w:r>
        <w:t>los candidatos empatados, siendo elegido aquél cuya papeleta sea</w:t>
      </w:r>
      <w:r w:rsidR="0092311B">
        <w:t xml:space="preserve"> </w:t>
      </w:r>
      <w:r>
        <w:t>la extraída por uno de los miembros de la Junta Electoral Federativa. El resultado del sorteo se incorporará como anexo al acta</w:t>
      </w:r>
      <w:r w:rsidR="0092311B">
        <w:t xml:space="preserve"> </w:t>
      </w:r>
      <w:r>
        <w:t>de votaciones de la Mesa Electoral.</w:t>
      </w:r>
    </w:p>
    <w:p w14:paraId="036E8F66" w14:textId="139FBF1C" w:rsidR="00FA6656" w:rsidRDefault="00FA6656" w:rsidP="00FA6656">
      <w:r>
        <w:t>3. Los candidatos que no hubieran resultado elegidos miembros</w:t>
      </w:r>
      <w:r w:rsidR="0092311B">
        <w:t xml:space="preserve"> </w:t>
      </w:r>
      <w:r>
        <w:t>de la Asamblea, serán considerados suplentes para cubrir eventuales bajas en su estamento, circunscripción y en su caso especialidad deportiva respectiva.</w:t>
      </w:r>
    </w:p>
    <w:p w14:paraId="27B623C4" w14:textId="074860B8" w:rsidR="00FA6656" w:rsidRDefault="00FA6656" w:rsidP="00FA6656">
      <w:r>
        <w:t>4. La Junta Electoral Federativa elaborará la relación de suplentes</w:t>
      </w:r>
      <w:r w:rsidR="0092311B">
        <w:t xml:space="preserve"> </w:t>
      </w:r>
      <w:r>
        <w:t>que se ordenará según el número de votos obtenidos por cada</w:t>
      </w:r>
      <w:r w:rsidR="0092311B">
        <w:t xml:space="preserve"> </w:t>
      </w:r>
      <w:r>
        <w:t>uno de ellos.</w:t>
      </w:r>
    </w:p>
    <w:p w14:paraId="509339FD" w14:textId="78BE1FF0" w:rsidR="00FA6656" w:rsidRDefault="00FA6656" w:rsidP="00FA6656">
      <w:r>
        <w:t>5. Cuando el número de candidatos presentados por un estamento</w:t>
      </w:r>
      <w:r w:rsidR="0092311B">
        <w:t xml:space="preserve"> </w:t>
      </w:r>
      <w:r>
        <w:t>determinado, sea igual o inferior al número de representantes que</w:t>
      </w:r>
      <w:r w:rsidR="0092311B">
        <w:t xml:space="preserve"> </w:t>
      </w:r>
      <w:r>
        <w:t>corresponden por dicho estamento y circunscripción electoral y en</w:t>
      </w:r>
      <w:r w:rsidR="0092311B">
        <w:t xml:space="preserve"> </w:t>
      </w:r>
      <w:r>
        <w:t>su caso especialidad, no se celebrarán las elecciones en dicho</w:t>
      </w:r>
      <w:r w:rsidR="0092311B">
        <w:t xml:space="preserve"> </w:t>
      </w:r>
      <w:r>
        <w:t>estamento, considerándose los candidatos ya proclamados como</w:t>
      </w:r>
      <w:r w:rsidR="0092311B">
        <w:t xml:space="preserve"> </w:t>
      </w:r>
      <w:r>
        <w:t>miembros de la Asamblea.</w:t>
      </w:r>
    </w:p>
    <w:p w14:paraId="3B246F62" w14:textId="77777777" w:rsidR="00FA6656" w:rsidRPr="0092311B" w:rsidRDefault="00FA6656" w:rsidP="00FA6656">
      <w:pPr>
        <w:rPr>
          <w:i/>
          <w:iCs/>
        </w:rPr>
      </w:pPr>
      <w:r w:rsidRPr="0092311B">
        <w:rPr>
          <w:i/>
          <w:iCs/>
        </w:rPr>
        <w:t>Artículo 27.- El voto por correo.</w:t>
      </w:r>
    </w:p>
    <w:p w14:paraId="79064763" w14:textId="602DD32C" w:rsidR="00FA6656" w:rsidRDefault="00FA6656" w:rsidP="00FA6656">
      <w:r>
        <w:t>1. Aquellos electores que prevean que en la fecha de la votación no podrán ejercer su derecho de voto personalmente,</w:t>
      </w:r>
      <w:r w:rsidR="0092311B">
        <w:t xml:space="preserve"> </w:t>
      </w:r>
      <w:r>
        <w:t>podrán hacerlo por correo, previa solicitud a la Junta Electoral</w:t>
      </w:r>
      <w:r w:rsidR="0092311B">
        <w:t xml:space="preserve"> </w:t>
      </w:r>
      <w:r>
        <w:t>en el plazo, lugares, días y horarios especificados en el calendario electoral. La solicitud deberá presentarse personalmente,</w:t>
      </w:r>
      <w:r w:rsidR="0092311B">
        <w:t xml:space="preserve"> </w:t>
      </w:r>
      <w:r>
        <w:t>exigiéndose al interesado la exhibición de su Documento Nacio-nal de Identidad y comprobándose la coincidencia de la firma</w:t>
      </w:r>
      <w:r w:rsidR="0092311B">
        <w:t xml:space="preserve"> </w:t>
      </w:r>
      <w:r>
        <w:t>del mismo.La solicitud podrá ser presentada en nombre del elector por</w:t>
      </w:r>
      <w:r w:rsidR="00C60DE7">
        <w:t xml:space="preserve">  </w:t>
      </w:r>
      <w:r>
        <w:t xml:space="preserve">persona debidamente autorizada para ello por escrito, que aportará a la Junta Electoral junto con su acreditación y el Documento Nacional de </w:t>
      </w:r>
      <w:r>
        <w:lastRenderedPageBreak/>
        <w:t>Identidad del solicitante. Una persona no</w:t>
      </w:r>
      <w:r w:rsidR="00C60DE7">
        <w:t xml:space="preserve"> </w:t>
      </w:r>
      <w:r>
        <w:t>podrá representar a estos efectos ante la Junta Electoral a más</w:t>
      </w:r>
      <w:r w:rsidR="00C60DE7">
        <w:t xml:space="preserve"> </w:t>
      </w:r>
      <w:r>
        <w:t>de un elector.</w:t>
      </w:r>
    </w:p>
    <w:p w14:paraId="3DC4EEB4" w14:textId="651EC4D8" w:rsidR="00BD782A" w:rsidRDefault="00FA6656">
      <w:r>
        <w:t>2. La Junta Electoral Federativa comprobará si el solicitante se</w:t>
      </w:r>
      <w:r w:rsidR="00C60DE7">
        <w:t xml:space="preserve"> </w:t>
      </w:r>
      <w:r>
        <w:t>encuentra incluido en el censo, en cuyo caso realizará la corres</w:t>
      </w:r>
      <w:r w:rsidR="00C60DE7">
        <w:t xml:space="preserve"> </w:t>
      </w:r>
      <w:r>
        <w:t>pondiente anotación en el mismo y expedirá la certificación de</w:t>
      </w:r>
    </w:p>
    <w:p w14:paraId="3C90B16E" w14:textId="0D800CAF" w:rsidR="00A05126" w:rsidRDefault="00B01D3D" w:rsidP="00A05126">
      <w:r>
        <w:t xml:space="preserve"> </w:t>
      </w:r>
      <w:r w:rsidR="00A05126">
        <w:t>inscripción que se entregará o remitirá al interesado junto con la</w:t>
      </w:r>
      <w:r w:rsidR="00090B59">
        <w:t xml:space="preserve"> </w:t>
      </w:r>
      <w:r w:rsidR="00A05126">
        <w:t>documentación electoral.</w:t>
      </w:r>
    </w:p>
    <w:p w14:paraId="23BF0E4F" w14:textId="4593CD7E" w:rsidR="00A05126" w:rsidRDefault="00A05126" w:rsidP="00A05126">
      <w:r>
        <w:t>3. El elector introducirá la papeleta de voto en el sobre de votación y lo cerrará. Incluirá el sobre de votación y el certificado en</w:t>
      </w:r>
      <w:r w:rsidR="00090B59">
        <w:t xml:space="preserve"> </w:t>
      </w:r>
      <w:r>
        <w:t>otro sobre dirigido a la Federación, con indicación de la Mesa</w:t>
      </w:r>
      <w:r w:rsidR="00090B59">
        <w:t xml:space="preserve"> </w:t>
      </w:r>
      <w:r>
        <w:t>Electoral que le corresponda, a través del Servicio Oficial de</w:t>
      </w:r>
      <w:r w:rsidR="00090B59">
        <w:t xml:space="preserve"> </w:t>
      </w:r>
      <w:r>
        <w:t>Correos, mediante envío certificado con aviso de recibo. En el</w:t>
      </w:r>
      <w:r w:rsidR="00090B59">
        <w:t xml:space="preserve"> </w:t>
      </w:r>
      <w:r>
        <w:t>reverso del sobre deberá indicarse necesariamente el nombre y</w:t>
      </w:r>
      <w:r w:rsidR="00090B59">
        <w:t xml:space="preserve"> </w:t>
      </w:r>
      <w:r>
        <w:t>los apellidos del elector, su firma, y el estamento federativo al</w:t>
      </w:r>
      <w:r w:rsidR="00090B59">
        <w:t xml:space="preserve"> </w:t>
      </w:r>
      <w:r>
        <w:t>que pertenece.</w:t>
      </w:r>
    </w:p>
    <w:p w14:paraId="41EF011D" w14:textId="7D3F4948" w:rsidR="00A05126" w:rsidRDefault="00A05126" w:rsidP="00A05126">
      <w:r>
        <w:t>4. En cualquier caso, los votos emitidos por esta modalidad deberán estar a disposición de la Mesa Electoral antes de la hora</w:t>
      </w:r>
      <w:r w:rsidR="00090B59">
        <w:t xml:space="preserve"> </w:t>
      </w:r>
      <w:r>
        <w:t>señalada para el final de la votación.</w:t>
      </w:r>
    </w:p>
    <w:p w14:paraId="1F9DE92B" w14:textId="42E4507B" w:rsidR="00A05126" w:rsidRDefault="00A05126" w:rsidP="00A05126">
      <w:r>
        <w:t>5. Finalizado el horario de votación, la Mesa Electoral comprobará</w:t>
      </w:r>
      <w:r w:rsidR="00090B59">
        <w:t xml:space="preserve"> </w:t>
      </w:r>
      <w:r>
        <w:t>la validez de los votos emitidos por correo, no teniendo en cuenta dicho voto si ya se hubiese hecho personalmente.</w:t>
      </w:r>
    </w:p>
    <w:p w14:paraId="0806E261" w14:textId="0CA9872A" w:rsidR="00A05126" w:rsidRPr="0095125A" w:rsidRDefault="0095125A" w:rsidP="00A051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A05126" w:rsidRPr="0095125A">
        <w:rPr>
          <w:b/>
          <w:bCs/>
          <w:sz w:val="28"/>
          <w:szCs w:val="28"/>
        </w:rPr>
        <w:t>Sección 3ª: Elecciones a Presidente</w:t>
      </w:r>
    </w:p>
    <w:p w14:paraId="0B2748DB" w14:textId="77777777" w:rsidR="00A05126" w:rsidRPr="0095125A" w:rsidRDefault="00A05126" w:rsidP="00A05126">
      <w:pPr>
        <w:rPr>
          <w:i/>
          <w:iCs/>
        </w:rPr>
      </w:pPr>
      <w:r w:rsidRPr="0095125A">
        <w:rPr>
          <w:i/>
          <w:iCs/>
        </w:rPr>
        <w:t>Artículo 28.- Elección de Presidente.</w:t>
      </w:r>
    </w:p>
    <w:p w14:paraId="1F7A17D7" w14:textId="418E9D75" w:rsidR="00A05126" w:rsidRDefault="00A05126" w:rsidP="00A05126">
      <w:r>
        <w:t>1. El Presidente de la federación será elegido por sufragio libre,</w:t>
      </w:r>
      <w:r w:rsidR="0095125A">
        <w:t xml:space="preserve"> </w:t>
      </w:r>
      <w:r>
        <w:t>directo, igual y secreto por y entre los miembros de la Asamblea</w:t>
      </w:r>
      <w:r w:rsidR="0095125A">
        <w:t xml:space="preserve"> </w:t>
      </w:r>
      <w:r>
        <w:t>General, reunidos a tal efecto en sesión extraordinaria, en la que</w:t>
      </w:r>
      <w:r w:rsidR="0095125A">
        <w:t xml:space="preserve"> </w:t>
      </w:r>
      <w:r>
        <w:t>no será válido el voto por correo ni la delegación de voto.</w:t>
      </w:r>
    </w:p>
    <w:p w14:paraId="30A5A06D" w14:textId="09ABB59A" w:rsidR="00A05126" w:rsidRDefault="00A05126" w:rsidP="00A05126">
      <w:r>
        <w:t>2. El presidente tendrá la condición de miembro nato de la</w:t>
      </w:r>
      <w:r w:rsidR="0095125A">
        <w:t xml:space="preserve"> </w:t>
      </w:r>
      <w:r>
        <w:t>Asamblea General durante el período de su mandato, aunque</w:t>
      </w:r>
      <w:r w:rsidR="0095125A">
        <w:t xml:space="preserve"> </w:t>
      </w:r>
      <w:r>
        <w:t>pierda la representación inicial en la misma.</w:t>
      </w:r>
    </w:p>
    <w:p w14:paraId="21583ED2" w14:textId="309DA3A5" w:rsidR="00A05126" w:rsidRDefault="00A05126" w:rsidP="00A05126">
      <w:r>
        <w:t>3. Procederá elegir presidente en la primera sesión que celebre</w:t>
      </w:r>
      <w:r w:rsidR="0095125A">
        <w:t xml:space="preserve"> </w:t>
      </w:r>
      <w:r>
        <w:t>cada nueva Asamblea General.</w:t>
      </w:r>
    </w:p>
    <w:p w14:paraId="516EC492" w14:textId="77777777" w:rsidR="00A05126" w:rsidRPr="0095125A" w:rsidRDefault="00A05126" w:rsidP="00A05126">
      <w:pPr>
        <w:rPr>
          <w:i/>
          <w:iCs/>
        </w:rPr>
      </w:pPr>
      <w:r w:rsidRPr="0095125A">
        <w:rPr>
          <w:i/>
          <w:iCs/>
        </w:rPr>
        <w:t>Artículo 29.- Presentación de candidaturas.</w:t>
      </w:r>
    </w:p>
    <w:p w14:paraId="1341A653" w14:textId="40D5372F" w:rsidR="00A05126" w:rsidRDefault="00A05126" w:rsidP="00A05126">
      <w:r>
        <w:t>1. La candidatura a la presidencia deberá efectuarse mediante</w:t>
      </w:r>
      <w:r w:rsidR="0095125A">
        <w:t xml:space="preserve"> </w:t>
      </w:r>
      <w:r>
        <w:t>escrito dirigido a la Junta Electoral Federativa, debiéndose hacer</w:t>
      </w:r>
    </w:p>
    <w:p w14:paraId="76DF3FF1" w14:textId="3F4D0F89" w:rsidR="00A05126" w:rsidRDefault="00A05126" w:rsidP="00A05126">
      <w:r>
        <w:t>constar la filiación, domicilio completo y fecha de nacimiento del</w:t>
      </w:r>
      <w:r w:rsidR="0095125A">
        <w:t xml:space="preserve"> </w:t>
      </w:r>
      <w:r>
        <w:t>interesado, así como su renuncia expresa y formal a la condición</w:t>
      </w:r>
      <w:r w:rsidR="0095125A">
        <w:t xml:space="preserve"> </w:t>
      </w:r>
      <w:r>
        <w:t>activa que le hubiese legitimado como representante en la Asamblea General para el supuesto que resultase elegido presidente,</w:t>
      </w:r>
      <w:r w:rsidR="0095125A">
        <w:t xml:space="preserve"> </w:t>
      </w:r>
      <w:r>
        <w:t>adjuntándose a referido escrito fotocopia del Documento Nacional</w:t>
      </w:r>
      <w:r w:rsidR="0095125A">
        <w:t xml:space="preserve"> </w:t>
      </w:r>
      <w:r>
        <w:t>de Identidad.</w:t>
      </w:r>
    </w:p>
    <w:p w14:paraId="50182B42" w14:textId="13EDBB4F" w:rsidR="00A05126" w:rsidRDefault="00A05126" w:rsidP="00A05126">
      <w:r>
        <w:t>2. La lista de candidaturas presentadas deberá obrar en poder de</w:t>
      </w:r>
      <w:r w:rsidR="0095125A">
        <w:t xml:space="preserve"> </w:t>
      </w:r>
      <w:r>
        <w:t>todos los miembros de la Asamblea General con, al menos, cuarenta</w:t>
      </w:r>
      <w:r w:rsidR="0095125A">
        <w:t xml:space="preserve"> </w:t>
      </w:r>
      <w:r>
        <w:t>y ocho horas de antelación a la celebración de las votaciones.</w:t>
      </w:r>
    </w:p>
    <w:p w14:paraId="427AD832" w14:textId="77507755" w:rsidR="00A05126" w:rsidRDefault="00A05126" w:rsidP="00A05126">
      <w:r>
        <w:lastRenderedPageBreak/>
        <w:t>3. Si algún miembro de la Comisión Gestora presenta su candidatura a la presidencia deberá, previa o simultáneamente, abandonar la citada Comisión.</w:t>
      </w:r>
    </w:p>
    <w:p w14:paraId="7DC4CD3A" w14:textId="77777777" w:rsidR="00A05126" w:rsidRPr="0095125A" w:rsidRDefault="00A05126" w:rsidP="00A05126">
      <w:pPr>
        <w:rPr>
          <w:i/>
          <w:iCs/>
        </w:rPr>
      </w:pPr>
      <w:r w:rsidRPr="0095125A">
        <w:rPr>
          <w:i/>
          <w:iCs/>
        </w:rPr>
        <w:t>Artículo 30.- Asamblea General para la elección de Presidente.</w:t>
      </w:r>
    </w:p>
    <w:p w14:paraId="0F59E6C2" w14:textId="4493E243" w:rsidR="00A05126" w:rsidRDefault="00A05126" w:rsidP="00A05126">
      <w:r>
        <w:t>1. Para que se proceda válidamente a la elección de presidente</w:t>
      </w:r>
      <w:r w:rsidR="0095125A">
        <w:t xml:space="preserve"> </w:t>
      </w:r>
      <w:r>
        <w:t>será necesaria la presencia en el momento de iniciarse la misma</w:t>
      </w:r>
      <w:r w:rsidR="0095125A">
        <w:t xml:space="preserve"> </w:t>
      </w:r>
      <w:r>
        <w:t>de, al menos, la mitad más uno del total de los miembros de</w:t>
      </w:r>
      <w:r w:rsidR="0095125A">
        <w:t xml:space="preserve"> </w:t>
      </w:r>
      <w:r>
        <w:t>la</w:t>
      </w:r>
      <w:r w:rsidR="0095125A">
        <w:t xml:space="preserve"> </w:t>
      </w:r>
      <w:r>
        <w:t>Asamblea General.</w:t>
      </w:r>
    </w:p>
    <w:p w14:paraId="033EC60E" w14:textId="1F49B8A9" w:rsidR="00A05126" w:rsidRDefault="00A05126" w:rsidP="00A05126">
      <w:r>
        <w:t>2. La presidencia de la sesión constitutiva de la Asamblea General</w:t>
      </w:r>
      <w:r w:rsidR="0095125A">
        <w:t xml:space="preserve"> </w:t>
      </w:r>
      <w:r>
        <w:t>se formará con los dos asambleístas de más edad que actuarán</w:t>
      </w:r>
      <w:r w:rsidR="0095125A">
        <w:t xml:space="preserve"> </w:t>
      </w:r>
      <w:r>
        <w:t>como Presidente y Vicepresidente respectivamente, no pudiendo en</w:t>
      </w:r>
      <w:r w:rsidR="0095125A">
        <w:t xml:space="preserve"> </w:t>
      </w:r>
      <w:r>
        <w:t>ningún caso coincidir con los candidatos a la presidencia, desempeñando las funciones de Secretario quien ostente este cargo en</w:t>
      </w:r>
      <w:r w:rsidR="0095125A">
        <w:t xml:space="preserve"> </w:t>
      </w:r>
      <w:r>
        <w:t>la Comisión Gestora de la federación.</w:t>
      </w:r>
    </w:p>
    <w:p w14:paraId="4AF4A5B4" w14:textId="4016D11D" w:rsidR="00A05126" w:rsidRDefault="00A05126" w:rsidP="00A05126">
      <w:r>
        <w:t>3. Con carácter previo a la votación, cada candidato –por orden</w:t>
      </w:r>
      <w:r w:rsidR="0095125A">
        <w:t xml:space="preserve"> </w:t>
      </w:r>
      <w:r>
        <w:t>determinado previamente por sorteo– expondrá su programa por</w:t>
      </w:r>
      <w:r w:rsidR="0095125A">
        <w:t xml:space="preserve"> </w:t>
      </w:r>
      <w:r>
        <w:t>un tiempo máximo de treinta minutos, sin que pueda existir</w:t>
      </w:r>
      <w:r w:rsidR="0095125A">
        <w:t xml:space="preserve"> </w:t>
      </w:r>
      <w:r>
        <w:t>réplica, ni siquiera en el caso de alusiones.</w:t>
      </w:r>
    </w:p>
    <w:p w14:paraId="3403DCAE" w14:textId="68532260" w:rsidR="00A05126" w:rsidRDefault="00A05126" w:rsidP="00A05126">
      <w:r>
        <w:t>4. Terminada la intervención de los candidatos, los miembros de</w:t>
      </w:r>
      <w:r w:rsidR="0095125A">
        <w:t xml:space="preserve"> </w:t>
      </w:r>
      <w:r>
        <w:t>la Asamblea General podrán efectuarles preguntas. Finalizada la</w:t>
      </w:r>
      <w:r w:rsidR="0095125A">
        <w:t xml:space="preserve"> </w:t>
      </w:r>
      <w:r>
        <w:t>ronda de preguntas pasará a realizarse la votación.</w:t>
      </w:r>
    </w:p>
    <w:p w14:paraId="1335BF94" w14:textId="77777777" w:rsidR="00A05126" w:rsidRPr="0095125A" w:rsidRDefault="00A05126" w:rsidP="00A05126">
      <w:pPr>
        <w:rPr>
          <w:i/>
          <w:iCs/>
        </w:rPr>
      </w:pPr>
      <w:r w:rsidRPr="0095125A">
        <w:rPr>
          <w:i/>
          <w:iCs/>
        </w:rPr>
        <w:t>Artículo 31.- Acto de votación.</w:t>
      </w:r>
    </w:p>
    <w:p w14:paraId="1003455E" w14:textId="77777777" w:rsidR="00A05126" w:rsidRDefault="00A05126" w:rsidP="00A05126">
      <w:r>
        <w:t>La votación se efectuará según el siguiente proceso:</w:t>
      </w:r>
    </w:p>
    <w:p w14:paraId="5DA095D9" w14:textId="5E05B987" w:rsidR="00A05126" w:rsidRDefault="00A05126" w:rsidP="00A05126">
      <w:r>
        <w:t>1º) El presidente de la Asamblea General llamará a votar a los</w:t>
      </w:r>
      <w:r w:rsidR="0060732F">
        <w:t xml:space="preserve"> </w:t>
      </w:r>
      <w:r>
        <w:t>miembros de la misma. Pasados cinco minutos, ordenará el cierre</w:t>
      </w:r>
      <w:r w:rsidR="0060732F">
        <w:t xml:space="preserve"> </w:t>
      </w:r>
      <w:r>
        <w:t>del local donde vaya a efectuarse la votación, no pudiendo incorporarse a la sala ningún nuevo asambleísta.</w:t>
      </w:r>
    </w:p>
    <w:p w14:paraId="1F2F0A57" w14:textId="6AD4A919" w:rsidR="00A05126" w:rsidRDefault="00A05126" w:rsidP="00A05126">
      <w:r>
        <w:t>2º) El secretario nombrará a cada uno de los miembros de la</w:t>
      </w:r>
      <w:r w:rsidR="0060732F">
        <w:t xml:space="preserve"> </w:t>
      </w:r>
      <w:r>
        <w:t>Asamblea General, que entregarán la papeleta al presidente, introduciéndola éste en la urna.</w:t>
      </w:r>
    </w:p>
    <w:p w14:paraId="754951F3" w14:textId="25562228" w:rsidR="00A05126" w:rsidRDefault="00A05126" w:rsidP="00A05126">
      <w:r>
        <w:t>3º) El orden de votación será: asambleístas, interventores, vicepresidente y presidente.</w:t>
      </w:r>
    </w:p>
    <w:p w14:paraId="68728BA0" w14:textId="7B85D677" w:rsidR="00B01D3D" w:rsidRDefault="00A05126">
      <w:r>
        <w:t>4º) Finalizada la votación, en la que no será válido el voto por</w:t>
      </w:r>
      <w:r w:rsidR="0060732F">
        <w:t xml:space="preserve"> </w:t>
      </w:r>
      <w:r>
        <w:t>correo ni la delegación de voto, se procederá por parte del presidente de la Asamblea al desprecintado de la urna, contando el</w:t>
      </w:r>
      <w:r w:rsidR="0060732F">
        <w:t xml:space="preserve"> </w:t>
      </w:r>
      <w:r>
        <w:t>número de votos, que será coincidente con el número de votantes, debiendo anular la votación en aquellos casos en que este</w:t>
      </w:r>
      <w:r w:rsidR="0060732F">
        <w:t xml:space="preserve"> </w:t>
      </w:r>
      <w:r>
        <w:t>hecho no se produzca.</w:t>
      </w:r>
    </w:p>
    <w:p w14:paraId="63BC8EA1" w14:textId="77777777" w:rsidR="008F73F4" w:rsidRPr="00D311AC" w:rsidRDefault="008F73F4" w:rsidP="008F73F4">
      <w:pPr>
        <w:rPr>
          <w:i/>
          <w:iCs/>
        </w:rPr>
      </w:pPr>
      <w:r w:rsidRPr="00D311AC">
        <w:rPr>
          <w:i/>
          <w:iCs/>
        </w:rPr>
        <w:t>Artículo 32.- Candidato electo.</w:t>
      </w:r>
    </w:p>
    <w:p w14:paraId="4589196B" w14:textId="23373530" w:rsidR="008F73F4" w:rsidRDefault="008F73F4" w:rsidP="008F73F4">
      <w:r>
        <w:t>1. Será proclamado Presidente el candidato que obtuviere mayoría</w:t>
      </w:r>
      <w:r w:rsidR="00D311AC">
        <w:t xml:space="preserve"> </w:t>
      </w:r>
      <w:r>
        <w:t>absoluta de votos. En el caso de que ninguno de los candidatos</w:t>
      </w:r>
      <w:r w:rsidR="00D311AC">
        <w:t xml:space="preserve"> </w:t>
      </w:r>
      <w:r>
        <w:t>alcance la mayoría absoluta en primera vuelta, se realizará una</w:t>
      </w:r>
      <w:r w:rsidR="00D311AC">
        <w:t xml:space="preserve"> </w:t>
      </w:r>
      <w:r>
        <w:t>nueva votación por mayoría simple entre los dos candidatos que</w:t>
      </w:r>
      <w:r w:rsidR="00D311AC">
        <w:t xml:space="preserve"> </w:t>
      </w:r>
      <w:r>
        <w:t>hayan obtenido mayor número de votos.</w:t>
      </w:r>
    </w:p>
    <w:p w14:paraId="1DE576C4" w14:textId="67D2C411" w:rsidR="008F73F4" w:rsidRDefault="008F73F4" w:rsidP="008F73F4">
      <w:r>
        <w:lastRenderedPageBreak/>
        <w:t>2. En caso de empate se suspenderá la sesión por un espacio</w:t>
      </w:r>
      <w:r w:rsidR="00D311AC">
        <w:t xml:space="preserve"> </w:t>
      </w:r>
      <w:r>
        <w:t>de tiempo no inferior a una hora ni superior a tres, celebrándose una última votación, también por mayoría simple. De</w:t>
      </w:r>
      <w:r w:rsidR="00D311AC">
        <w:t xml:space="preserve"> </w:t>
      </w:r>
      <w:r>
        <w:t>persistir el empate, se efectuará el sorteo que decidirá quién</w:t>
      </w:r>
      <w:r w:rsidR="00D311AC">
        <w:t xml:space="preserve"> </w:t>
      </w:r>
      <w:r>
        <w:t>será el presidente.</w:t>
      </w:r>
    </w:p>
    <w:p w14:paraId="22AF9F7D" w14:textId="41D8AA8E" w:rsidR="008F73F4" w:rsidRDefault="008F73F4" w:rsidP="008F73F4">
      <w:r>
        <w:t>3. El presidente electo ocupará la presidencia de la Asamblea</w:t>
      </w:r>
      <w:r w:rsidR="00D311AC">
        <w:t xml:space="preserve"> </w:t>
      </w:r>
      <w:r>
        <w:t>General inmediatamente después de celebrada la votación en que</w:t>
      </w:r>
      <w:r w:rsidR="00D311AC">
        <w:t xml:space="preserve"> </w:t>
      </w:r>
      <w:r>
        <w:t>haya sido elegido.</w:t>
      </w:r>
    </w:p>
    <w:p w14:paraId="296D7283" w14:textId="16FAEF84" w:rsidR="008F73F4" w:rsidRDefault="008F73F4" w:rsidP="008F73F4">
      <w:r>
        <w:t>4. En el caso de que sólo exista un único candidato, no se realizarán votaciones y quedará nombrado Presidente.</w:t>
      </w:r>
    </w:p>
    <w:p w14:paraId="55F652FD" w14:textId="2EA5EC53" w:rsidR="00D311AC" w:rsidRPr="00D311AC" w:rsidRDefault="00D311AC" w:rsidP="008F73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F73F4" w:rsidRPr="00D311AC">
        <w:rPr>
          <w:b/>
          <w:bCs/>
          <w:sz w:val="28"/>
          <w:szCs w:val="28"/>
        </w:rPr>
        <w:t>CAPÍTULO IV: DE LOS RECURSOS ELECTORALES</w:t>
      </w:r>
    </w:p>
    <w:p w14:paraId="27F45947" w14:textId="41ED7BA2" w:rsidR="008F73F4" w:rsidRPr="00D311AC" w:rsidRDefault="00D311AC" w:rsidP="008F73F4">
      <w:pPr>
        <w:rPr>
          <w:b/>
          <w:bCs/>
        </w:rPr>
      </w:pPr>
      <w:r>
        <w:rPr>
          <w:b/>
          <w:bCs/>
        </w:rPr>
        <w:t xml:space="preserve">       </w:t>
      </w:r>
      <w:r w:rsidR="008F73F4" w:rsidRPr="00D311AC">
        <w:rPr>
          <w:b/>
          <w:bCs/>
        </w:rPr>
        <w:t>Sección 1ª: Recursos ante la Junta Electoral Federativa</w:t>
      </w:r>
    </w:p>
    <w:p w14:paraId="6411B0C3" w14:textId="77777777" w:rsidR="008F73F4" w:rsidRPr="00D311AC" w:rsidRDefault="008F73F4" w:rsidP="008F73F4">
      <w:pPr>
        <w:rPr>
          <w:i/>
          <w:iCs/>
        </w:rPr>
      </w:pPr>
      <w:r w:rsidRPr="00D311AC">
        <w:rPr>
          <w:i/>
          <w:iCs/>
        </w:rPr>
        <w:t>Artículo 33.- Legitimación.</w:t>
      </w:r>
    </w:p>
    <w:p w14:paraId="1018CB46" w14:textId="733D4BD6" w:rsidR="008F73F4" w:rsidRDefault="008F73F4" w:rsidP="008F73F4">
      <w:r>
        <w:t>Estarán legitimados para recurrir ante la Junta Electoral Federativa quienes ostenten la condición de interesado de acuerdo con el</w:t>
      </w:r>
      <w:r w:rsidR="00F330D8">
        <w:t xml:space="preserve"> </w:t>
      </w:r>
      <w:r>
        <w:t>artículo 31 de la Ley 30/1992, de 26 de noviembre, de Régimen</w:t>
      </w:r>
      <w:r w:rsidR="00F330D8">
        <w:t xml:space="preserve"> </w:t>
      </w:r>
      <w:r>
        <w:t>Jurídico de las Administraciones Públicas y del ProcedimientoAdministrativo Común.</w:t>
      </w:r>
    </w:p>
    <w:p w14:paraId="223AF441" w14:textId="77777777" w:rsidR="008F73F4" w:rsidRPr="00F330D8" w:rsidRDefault="008F73F4" w:rsidP="008F73F4">
      <w:pPr>
        <w:rPr>
          <w:i/>
          <w:iCs/>
        </w:rPr>
      </w:pPr>
      <w:r w:rsidRPr="00F330D8">
        <w:rPr>
          <w:i/>
          <w:iCs/>
        </w:rPr>
        <w:t>Artículo 34.- Tramitación.</w:t>
      </w:r>
    </w:p>
    <w:p w14:paraId="684356E4" w14:textId="1F0AE7D0" w:rsidR="008F73F4" w:rsidRDefault="008F73F4" w:rsidP="008F73F4">
      <w:r>
        <w:t>1. Los plazos para la presentación de reclamaciones y recursos</w:t>
      </w:r>
      <w:r w:rsidR="00F330D8">
        <w:t xml:space="preserve"> </w:t>
      </w:r>
      <w:r>
        <w:t>ante la Junta Electoral Federativa y para su resolución serán los</w:t>
      </w:r>
      <w:r w:rsidR="00F330D8">
        <w:t xml:space="preserve"> </w:t>
      </w:r>
      <w:r>
        <w:t>determinados en el calendario electoral.</w:t>
      </w:r>
    </w:p>
    <w:p w14:paraId="34F5975C" w14:textId="5624455F" w:rsidR="008F73F4" w:rsidRDefault="008F73F4" w:rsidP="008F73F4">
      <w:r>
        <w:t>2. La Junta Electoral Federativa podrá actuar de oficio en cualquier fase del procedimiento electoral.</w:t>
      </w:r>
    </w:p>
    <w:p w14:paraId="4886233B" w14:textId="77777777" w:rsidR="00F330D8" w:rsidRDefault="00F330D8" w:rsidP="008F73F4"/>
    <w:p w14:paraId="4CBC7EDC" w14:textId="77777777" w:rsidR="008F73F4" w:rsidRPr="00F330D8" w:rsidRDefault="008F73F4" w:rsidP="008F73F4">
      <w:pPr>
        <w:rPr>
          <w:b/>
          <w:bCs/>
        </w:rPr>
      </w:pPr>
      <w:r w:rsidRPr="00F330D8">
        <w:rPr>
          <w:b/>
          <w:bCs/>
        </w:rPr>
        <w:t>Sección 2ª: Recursos ante el Comité de Garantías Electorales</w:t>
      </w:r>
    </w:p>
    <w:p w14:paraId="765BA0F9" w14:textId="77777777" w:rsidR="008F73F4" w:rsidRPr="00F330D8" w:rsidRDefault="008F73F4" w:rsidP="008F73F4">
      <w:pPr>
        <w:rPr>
          <w:i/>
          <w:iCs/>
        </w:rPr>
      </w:pPr>
      <w:r w:rsidRPr="00F330D8">
        <w:rPr>
          <w:i/>
          <w:iCs/>
        </w:rPr>
        <w:t>Artículo 35.- Competencias.</w:t>
      </w:r>
    </w:p>
    <w:p w14:paraId="03EDF339" w14:textId="58943232" w:rsidR="008F73F4" w:rsidRDefault="008F73F4" w:rsidP="008F73F4">
      <w:r>
        <w:t>El Comité de Garantías Electorales de las Federaciones Deportivas</w:t>
      </w:r>
      <w:r w:rsidR="00F330D8">
        <w:t xml:space="preserve"> </w:t>
      </w:r>
      <w:r>
        <w:t>Extremeñas es competente para conocer, en última instancia</w:t>
      </w:r>
      <w:r w:rsidR="00F330D8">
        <w:t xml:space="preserve"> </w:t>
      </w:r>
      <w:r>
        <w:t>administrativa:</w:t>
      </w:r>
    </w:p>
    <w:p w14:paraId="48B725DA" w14:textId="716E97B7" w:rsidR="008F73F4" w:rsidRDefault="008F73F4" w:rsidP="008F73F4">
      <w:r>
        <w:t>a) De los recursos que se interpongan contra los acuerdos de la</w:t>
      </w:r>
      <w:r w:rsidR="00F330D8">
        <w:t xml:space="preserve"> </w:t>
      </w:r>
      <w:r>
        <w:t>Junta Electoral Federativa, sobre la validez de las elecciones, y los</w:t>
      </w:r>
      <w:r w:rsidR="00F330D8">
        <w:t xml:space="preserve"> </w:t>
      </w:r>
      <w:r>
        <w:t>que versen sobre proclamación de candidaturas o sobre la proclamación de candidatos electos.</w:t>
      </w:r>
    </w:p>
    <w:p w14:paraId="2765AA09" w14:textId="31A4A29C" w:rsidR="008F73F4" w:rsidRDefault="008F73F4" w:rsidP="008F73F4">
      <w:r>
        <w:t>b) De los recursos que se interpongan contra los acuerdos definitivos de la Junta Electoral Federativa respecto a las sanciones que</w:t>
      </w:r>
      <w:r w:rsidR="00F330D8">
        <w:t xml:space="preserve"> </w:t>
      </w:r>
      <w:r>
        <w:t>se impongan con motivo de la comisión de infracciones en materia electoral.</w:t>
      </w:r>
    </w:p>
    <w:p w14:paraId="5BF81DAC" w14:textId="4C5CEEC4" w:rsidR="008F73F4" w:rsidRDefault="008F73F4" w:rsidP="008F73F4">
      <w:r>
        <w:t>c) De los recursos contra las resoluciones de la Junta Electoral</w:t>
      </w:r>
      <w:r w:rsidR="00F330D8">
        <w:t xml:space="preserve"> </w:t>
      </w:r>
      <w:r>
        <w:t>Federativa relativas al censo electoral.</w:t>
      </w:r>
    </w:p>
    <w:p w14:paraId="3D9FD538" w14:textId="3296BB9C" w:rsidR="008F73F4" w:rsidRDefault="008F73F4" w:rsidP="008F73F4">
      <w:r>
        <w:lastRenderedPageBreak/>
        <w:t>d) De los conflictos de competencias que se susciten entre las</w:t>
      </w:r>
      <w:r w:rsidR="00F330D8">
        <w:t xml:space="preserve"> </w:t>
      </w:r>
      <w:r>
        <w:t>Juntas Electorales de las federaciones deportivas extremeñas.</w:t>
      </w:r>
    </w:p>
    <w:p w14:paraId="7709C892" w14:textId="196DF300" w:rsidR="008F73F4" w:rsidRDefault="008F73F4" w:rsidP="008F73F4">
      <w:r>
        <w:t>e) De las demás cuestiones que en materia electoral deportiva le</w:t>
      </w:r>
      <w:r w:rsidR="00F330D8">
        <w:t xml:space="preserve"> </w:t>
      </w:r>
      <w:r>
        <w:t>sean sometidas por la Consejería de Cultura, de oficio o a instancia de parte.</w:t>
      </w:r>
    </w:p>
    <w:p w14:paraId="4D6081C0" w14:textId="77777777" w:rsidR="008F73F4" w:rsidRPr="00F330D8" w:rsidRDefault="008F73F4" w:rsidP="008F73F4">
      <w:pPr>
        <w:rPr>
          <w:i/>
          <w:iCs/>
        </w:rPr>
      </w:pPr>
      <w:r w:rsidRPr="00F330D8">
        <w:rPr>
          <w:i/>
          <w:iCs/>
        </w:rPr>
        <w:t>Artículo 36.- Legitimación.</w:t>
      </w:r>
    </w:p>
    <w:p w14:paraId="29574021" w14:textId="48082CFE" w:rsidR="008F73F4" w:rsidRDefault="008F73F4" w:rsidP="008F73F4">
      <w:r>
        <w:t>Están legitimados para recurrir ante el Comité de Garantías Electorales quienes ostenten la condición de interesado de acuerdo</w:t>
      </w:r>
      <w:r w:rsidR="00F330D8">
        <w:t xml:space="preserve"> </w:t>
      </w:r>
      <w:r>
        <w:t>con el artículo 31 de la Ley 30/1992, de 26 de noviembre, de</w:t>
      </w:r>
      <w:r w:rsidR="00F330D8">
        <w:t xml:space="preserve"> </w:t>
      </w:r>
      <w:r>
        <w:t>Régimen Jurídico de las Administraciones Públicas y del Procedimiento Administrativo Común.</w:t>
      </w:r>
    </w:p>
    <w:p w14:paraId="134402C4" w14:textId="77777777" w:rsidR="008F73F4" w:rsidRPr="00F330D8" w:rsidRDefault="008F73F4" w:rsidP="008F73F4">
      <w:pPr>
        <w:rPr>
          <w:i/>
          <w:iCs/>
        </w:rPr>
      </w:pPr>
      <w:r w:rsidRPr="00F330D8">
        <w:rPr>
          <w:i/>
          <w:iCs/>
        </w:rPr>
        <w:t>Artículo 37.- Tramitación.</w:t>
      </w:r>
    </w:p>
    <w:p w14:paraId="51CCF897" w14:textId="477B39B9" w:rsidR="008F73F4" w:rsidRDefault="008F73F4" w:rsidP="008F73F4">
      <w:r>
        <w:t>1. La tramitación de los recursos de que conoce el Comité de</w:t>
      </w:r>
      <w:r w:rsidR="00F330D8">
        <w:t xml:space="preserve"> </w:t>
      </w:r>
      <w:r>
        <w:t>Garantías Electorales se regula por lo establecido en la Ley</w:t>
      </w:r>
      <w:r w:rsidR="00F330D8">
        <w:t xml:space="preserve"> </w:t>
      </w:r>
      <w:r>
        <w:t>30/1992, de 26 de noviembre, de Régimen Jurídico de las Admi-</w:t>
      </w:r>
      <w:r w:rsidR="00F330D8">
        <w:t xml:space="preserve"> </w:t>
      </w:r>
      <w:r>
        <w:t>nistraciones Públicas y del Procedimiento Administrativo Común,</w:t>
      </w:r>
      <w:r w:rsidR="00F330D8">
        <w:t xml:space="preserve"> </w:t>
      </w:r>
      <w:r>
        <w:t>modificada por la Ley 4/1999, de 13 de enero.</w:t>
      </w:r>
    </w:p>
    <w:p w14:paraId="2DD76383" w14:textId="7CE426A7" w:rsidR="008F73F4" w:rsidRDefault="008F73F4" w:rsidP="008F73F4">
      <w:r>
        <w:t>2. Los recursos deberán presentarse por escrito debidamente</w:t>
      </w:r>
      <w:r w:rsidR="00F330D8">
        <w:t xml:space="preserve"> </w:t>
      </w:r>
      <w:r>
        <w:t>firmado, en el que se hará constar la identidad del recurrente,</w:t>
      </w:r>
      <w:r w:rsidR="00F330D8">
        <w:t xml:space="preserve"> </w:t>
      </w:r>
      <w:r>
        <w:t>el acuerdo o resolución que se recurre, los fundamentos en</w:t>
      </w:r>
      <w:r w:rsidR="00F330D8">
        <w:t xml:space="preserve"> </w:t>
      </w:r>
      <w:r>
        <w:t>que se basa la impugnación, las normas que se consideren</w:t>
      </w:r>
      <w:r w:rsidR="00F330D8">
        <w:t xml:space="preserve"> </w:t>
      </w:r>
      <w:r>
        <w:t>infringidas y la pretensión que se deduce contra dicho acuerdo</w:t>
      </w:r>
      <w:r w:rsidR="00F330D8">
        <w:t xml:space="preserve"> </w:t>
      </w:r>
      <w:r>
        <w:t>o resolución.</w:t>
      </w:r>
    </w:p>
    <w:p w14:paraId="56469E5C" w14:textId="43DEA0A6" w:rsidR="00B75814" w:rsidRDefault="008F73F4" w:rsidP="000139BA">
      <w:r>
        <w:t>3. Los recursos deberán presentarse en la Secretaría del Comité de Garantías Electorales o ante los órganos federativos,</w:t>
      </w:r>
      <w:r w:rsidR="00F330D8">
        <w:t xml:space="preserve"> </w:t>
      </w:r>
      <w:r>
        <w:t>Comisión Gestora o Junta Electoral que adoptó el acuerdo o</w:t>
      </w:r>
      <w:r w:rsidR="00F330D8">
        <w:t xml:space="preserve"> </w:t>
      </w:r>
      <w:r>
        <w:t>resolución impugnado, en el plazo que se establece en el</w:t>
      </w:r>
      <w:r w:rsidR="00F330D8">
        <w:t xml:space="preserve"> </w:t>
      </w:r>
      <w:r>
        <w:t>calendario electoral. En todo caso, el plazo se computará en</w:t>
      </w:r>
      <w:r w:rsidR="00F330D8">
        <w:t xml:space="preserve"> </w:t>
      </w:r>
      <w:r>
        <w:t>días hábiles, a partir del día siguiente de la notificación o</w:t>
      </w:r>
      <w:r w:rsidR="00F330D8">
        <w:t xml:space="preserve"> </w:t>
      </w:r>
      <w:r>
        <w:t>publicación del acuerdo o resolución impugnado. Transcurrido</w:t>
      </w:r>
      <w:r w:rsidR="00F330D8">
        <w:t xml:space="preserve"> </w:t>
      </w:r>
      <w:r>
        <w:t xml:space="preserve">dicho plazo sin haberse </w:t>
      </w:r>
      <w:r w:rsidR="00A35076">
        <w:t>interpuesto recurso</w:t>
      </w:r>
      <w:r w:rsidR="006E404D">
        <w:t xml:space="preserve"> </w:t>
      </w:r>
      <w:r w:rsidR="005F45C9">
        <w:t>los acuerdos o resoluciones serán firmes.</w:t>
      </w:r>
    </w:p>
    <w:p w14:paraId="7AF04C96" w14:textId="77A1EE7B" w:rsidR="000139BA" w:rsidRDefault="000139BA" w:rsidP="000139BA">
      <w:r>
        <w:t>4. El órgano federativo, Comisión Gestora o Junta Electoral ante elque se hubiere presentado el recurso deberá dar traslado inmediato del mismo al Comité de Garantías Electorales. Éste pondrá</w:t>
      </w:r>
      <w:r w:rsidR="005F45C9">
        <w:t xml:space="preserve"> </w:t>
      </w:r>
      <w:r>
        <w:t>en conocimiento el escrito de interposición y los documentos que</w:t>
      </w:r>
      <w:r w:rsidR="005F45C9">
        <w:t xml:space="preserve"> </w:t>
      </w:r>
      <w:r>
        <w:t>lo acompañen a todos aquéllos cuyos derechos o intereses pudieran resultar afectados, concediéndoles un plazo de tres días hábiles para que formulen las alegaciones y presenten los documentos</w:t>
      </w:r>
      <w:r w:rsidR="005F45C9">
        <w:t xml:space="preserve"> </w:t>
      </w:r>
      <w:r>
        <w:t>que consideren procedentes.</w:t>
      </w:r>
    </w:p>
    <w:p w14:paraId="7F567F07" w14:textId="50A6CB9D" w:rsidR="000139BA" w:rsidRDefault="000139BA" w:rsidP="000139BA">
      <w:r>
        <w:t>5. La resolución estimará en todo o en parte o desestimará las</w:t>
      </w:r>
      <w:r w:rsidR="005F45C9">
        <w:t xml:space="preserve"> </w:t>
      </w:r>
      <w:r>
        <w:t>pretensiones formuladas en el recurso o declarará su inadmisión.</w:t>
      </w:r>
      <w:r w:rsidR="005F45C9">
        <w:t xml:space="preserve"> Cuando</w:t>
      </w:r>
      <w:r>
        <w:t xml:space="preserve"> por existir vicio de forma no se estime procedente resolver sobre el fondo, se ordenará la retroacción del procedimiento</w:t>
      </w:r>
      <w:r w:rsidR="005F45C9">
        <w:t xml:space="preserve"> </w:t>
      </w:r>
      <w:r>
        <w:t>electoral al momento en que el vicio fue cometido.</w:t>
      </w:r>
    </w:p>
    <w:p w14:paraId="1EB843D9" w14:textId="703413D8" w:rsidR="000139BA" w:rsidRDefault="000139BA" w:rsidP="000139BA">
      <w:r>
        <w:lastRenderedPageBreak/>
        <w:t>6. En el caso de que el recurso no fuera resuelto expresamente</w:t>
      </w:r>
      <w:r w:rsidR="005F45C9">
        <w:t xml:space="preserve"> </w:t>
      </w:r>
      <w:r>
        <w:t>en el plazo máximo de treinta días, el recurrente podrá considerarlo desestimado, quedando expedita la vía jurisdicciona</w:t>
      </w:r>
      <w:r w:rsidR="005F45C9">
        <w:t>l procedente</w:t>
      </w:r>
      <w:r>
        <w:t>.</w:t>
      </w:r>
    </w:p>
    <w:p w14:paraId="012B8D9D" w14:textId="61DF6932" w:rsidR="000139BA" w:rsidRDefault="000139BA" w:rsidP="000139BA">
      <w:r>
        <w:t>7. La ejecución de las resoluciones del Comité de Garantías Electorales corresponderá a la Dirección General de Deportes directamente o a través de la correspondiente organización federativa.</w:t>
      </w:r>
    </w:p>
    <w:p w14:paraId="7EE46160" w14:textId="77777777" w:rsidR="000139BA" w:rsidRPr="005F45C9" w:rsidRDefault="000139BA" w:rsidP="000139BA">
      <w:pPr>
        <w:rPr>
          <w:b/>
          <w:bCs/>
        </w:rPr>
      </w:pPr>
      <w:r w:rsidRPr="005F45C9">
        <w:rPr>
          <w:b/>
          <w:bCs/>
        </w:rPr>
        <w:t>DISPOSICIÓN DEROGATORIA</w:t>
      </w:r>
    </w:p>
    <w:p w14:paraId="2F806D83" w14:textId="1A0F6E3F" w:rsidR="000139BA" w:rsidRDefault="000139BA" w:rsidP="000139BA">
      <w:r>
        <w:t>Queda expresamente derogado el Reglamento Electoral de esta</w:t>
      </w:r>
      <w:r w:rsidR="005F45C9">
        <w:t xml:space="preserve"> </w:t>
      </w:r>
      <w:r>
        <w:t>federación, en vigor hasta el día de la fecha, así como cuantas</w:t>
      </w:r>
      <w:r w:rsidR="005F45C9">
        <w:t xml:space="preserve"> </w:t>
      </w:r>
      <w:r>
        <w:t>disposiciones de igual o inferior rango se opongan a lo dispuesto</w:t>
      </w:r>
      <w:r w:rsidR="005F45C9">
        <w:t xml:space="preserve"> </w:t>
      </w:r>
      <w:r>
        <w:t>en el presente Reglamento Electoral.</w:t>
      </w:r>
    </w:p>
    <w:p w14:paraId="57D6FAE3" w14:textId="3E10328D" w:rsidR="00002CFA" w:rsidRDefault="00002CFA"/>
    <w:p w14:paraId="1A9F21F9" w14:textId="65E70CC5" w:rsidR="004A6359" w:rsidRDefault="004A6359"/>
    <w:p w14:paraId="6BE1CE0F" w14:textId="302CF998" w:rsidR="004A6359" w:rsidRDefault="004A6359"/>
    <w:p w14:paraId="5DBBE5EA" w14:textId="0C701734" w:rsidR="00FD260F" w:rsidRDefault="00FD260F"/>
    <w:p w14:paraId="4336ED86" w14:textId="2D42FA08" w:rsidR="00FD260F" w:rsidRDefault="00FD260F"/>
    <w:p w14:paraId="7D7EE243" w14:textId="07BB30FC" w:rsidR="00FD260F" w:rsidRDefault="00FD260F"/>
    <w:p w14:paraId="3352E4C7" w14:textId="0E1F66BC" w:rsidR="00FD260F" w:rsidRDefault="00FD260F"/>
    <w:p w14:paraId="65B4F5DD" w14:textId="6A4908A2" w:rsidR="00FD260F" w:rsidRDefault="00FD260F"/>
    <w:p w14:paraId="0EDD1788" w14:textId="52DC665E" w:rsidR="00FD260F" w:rsidRDefault="00FD260F"/>
    <w:p w14:paraId="6C4FF332" w14:textId="5231B734" w:rsidR="00FD260F" w:rsidRDefault="00FD260F"/>
    <w:p w14:paraId="584E3169" w14:textId="77777777" w:rsidR="00FD260F" w:rsidRDefault="00FD260F"/>
    <w:sectPr w:rsidR="00FD26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70B1" w14:textId="77777777" w:rsidR="00184C95" w:rsidRDefault="00184C95" w:rsidP="00F3268B">
      <w:pPr>
        <w:spacing w:after="0" w:line="240" w:lineRule="auto"/>
      </w:pPr>
      <w:r>
        <w:separator/>
      </w:r>
    </w:p>
  </w:endnote>
  <w:endnote w:type="continuationSeparator" w:id="0">
    <w:p w14:paraId="33A96B39" w14:textId="77777777" w:rsidR="00184C95" w:rsidRDefault="00184C95" w:rsidP="00F3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CDB6" w14:textId="2BB21EA3" w:rsidR="00724E5D" w:rsidRDefault="00FE18B9">
    <w:pPr>
      <w:pStyle w:val="Piedepgina"/>
    </w:pPr>
    <w:r>
      <w:t xml:space="preserve">FEDERACIÓN EXTREMEÑA DE RUGBY.              </w:t>
    </w:r>
    <w:hyperlink r:id="rId1" w:history="1">
      <w:r w:rsidRPr="00681152">
        <w:rPr>
          <w:rStyle w:val="Hipervnculo"/>
        </w:rPr>
        <w:t>fexrugby@gmail.com</w:t>
      </w:r>
    </w:hyperlink>
    <w:r>
      <w:t xml:space="preserve">                  </w:t>
    </w:r>
    <w:hyperlink r:id="rId2" w:history="1">
      <w:r w:rsidR="00835D69" w:rsidRPr="00681152">
        <w:rPr>
          <w:rStyle w:val="Hipervnculo"/>
        </w:rPr>
        <w:t>www.fexrugby.es</w:t>
      </w:r>
    </w:hyperlink>
    <w:r w:rsidR="00835D6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3D14" w14:textId="77777777" w:rsidR="00184C95" w:rsidRDefault="00184C95" w:rsidP="00F3268B">
      <w:pPr>
        <w:spacing w:after="0" w:line="240" w:lineRule="auto"/>
      </w:pPr>
      <w:r>
        <w:separator/>
      </w:r>
    </w:p>
  </w:footnote>
  <w:footnote w:type="continuationSeparator" w:id="0">
    <w:p w14:paraId="54A29EAA" w14:textId="77777777" w:rsidR="00184C95" w:rsidRDefault="00184C95" w:rsidP="00F3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0C3D" w14:textId="20F0E1D5" w:rsidR="00F3268B" w:rsidRDefault="00724E5D" w:rsidP="001528DE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57BEAB" wp14:editId="5A84B1CA">
              <wp:simplePos x="0" y="0"/>
              <wp:positionH relativeFrom="column">
                <wp:posOffset>1034415</wp:posOffset>
              </wp:positionH>
              <wp:positionV relativeFrom="paragraph">
                <wp:posOffset>198120</wp:posOffset>
              </wp:positionV>
              <wp:extent cx="4476115" cy="946150"/>
              <wp:effectExtent l="0" t="0" r="19685" b="2540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115" cy="94615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8D06CD9" w14:textId="77777777" w:rsidR="00724E5D" w:rsidRPr="00E07F1D" w:rsidRDefault="00724E5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FEDERACIÓN EXTREMEÑA DE RUGBY.                                                               AVD Pierre de Coubertin S/N.                                                                     Teléfonos 647002629/ </w:t>
                          </w:r>
                          <w:r w:rsidRPr="004F7154">
                            <w:rPr>
                              <w:b/>
                              <w:bCs/>
                            </w:rPr>
                            <w:t>661 09 32 33</w:t>
                          </w:r>
                          <w:r>
                            <w:rPr>
                              <w:b/>
                              <w:bCs/>
                            </w:rPr>
                            <w:t>.            E-mail  :</w:t>
                          </w:r>
                          <w:hyperlink r:id="rId1" w:history="1">
                            <w:r w:rsidRPr="00681152">
                              <w:rPr>
                                <w:rStyle w:val="Hipervnculo"/>
                                <w:b/>
                                <w:bCs/>
                              </w:rPr>
                              <w:t>fexrugby@gmail.com</w:t>
                            </w:r>
                          </w:hyperlink>
                          <w:r>
                            <w:rPr>
                              <w:b/>
                              <w:bCs/>
                            </w:rPr>
                            <w:t xml:space="preserve">     </w:t>
                          </w:r>
                          <w:hyperlink r:id="rId2" w:history="1">
                            <w:r w:rsidRPr="00681152">
                              <w:rPr>
                                <w:rStyle w:val="Hipervnculo"/>
                                <w:b/>
                                <w:bCs/>
                              </w:rPr>
                              <w:t>www.fexrugby.es</w:t>
                            </w:r>
                          </w:hyperlink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7BEA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81.45pt;margin-top:15.6pt;width:352.45pt;height: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" strokeweight=".5pt">
              <v:textbox>
                <w:txbxContent>
                  <w:p w14:paraId="48D06CD9" w14:textId="77777777" w:rsidR="00724E5D" w:rsidRPr="00E07F1D" w:rsidRDefault="00724E5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FEDERACIÓN EXTREMEÑA DE RUGBY.                                                               AVD Pierre de Coubertin S/N.                                                                     Teléfonos 647002629/ </w:t>
                    </w:r>
                    <w:r w:rsidRPr="004F7154">
                      <w:rPr>
                        <w:b/>
                        <w:bCs/>
                      </w:rPr>
                      <w:t>661 09 32 33</w:t>
                    </w:r>
                    <w:r>
                      <w:rPr>
                        <w:b/>
                        <w:bCs/>
                      </w:rPr>
                      <w:t>.            E-mail  :</w:t>
                    </w:r>
                    <w:hyperlink r:id="rId3" w:history="1">
                      <w:r w:rsidRPr="00681152">
                        <w:rPr>
                          <w:rStyle w:val="Hipervnculo"/>
                          <w:b/>
                          <w:bCs/>
                        </w:rPr>
                        <w:t>fexrugby@gmail.com</w:t>
                      </w:r>
                    </w:hyperlink>
                    <w:r>
                      <w:rPr>
                        <w:b/>
                        <w:bCs/>
                      </w:rPr>
                      <w:t xml:space="preserve">     </w:t>
                    </w:r>
                    <w:hyperlink r:id="rId4" w:history="1">
                      <w:r w:rsidRPr="00681152">
                        <w:rPr>
                          <w:rStyle w:val="Hipervnculo"/>
                          <w:b/>
                          <w:bCs/>
                        </w:rPr>
                        <w:t>www.fexrugby.es</w:t>
                      </w:r>
                    </w:hyperlink>
                    <w:r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268B">
      <w:rPr>
        <w:noProof/>
      </w:rPr>
      <w:drawing>
        <wp:anchor distT="0" distB="0" distL="114300" distR="114300" simplePos="0" relativeHeight="251659264" behindDoc="0" locked="0" layoutInCell="1" allowOverlap="1" wp14:anchorId="3F1151AF" wp14:editId="162EB015">
          <wp:simplePos x="0" y="0"/>
          <wp:positionH relativeFrom="column">
            <wp:posOffset>-464185</wp:posOffset>
          </wp:positionH>
          <wp:positionV relativeFrom="paragraph">
            <wp:posOffset>0</wp:posOffset>
          </wp:positionV>
          <wp:extent cx="1783080" cy="1275715"/>
          <wp:effectExtent l="0" t="0" r="762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00D951" w14:textId="5FD246BE" w:rsidR="00F3268B" w:rsidRDefault="00F32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FD"/>
    <w:rsid w:val="000004AB"/>
    <w:rsid w:val="00002CFA"/>
    <w:rsid w:val="000139BA"/>
    <w:rsid w:val="00014969"/>
    <w:rsid w:val="00017AFD"/>
    <w:rsid w:val="00024927"/>
    <w:rsid w:val="00090B59"/>
    <w:rsid w:val="001245C9"/>
    <w:rsid w:val="00136F1E"/>
    <w:rsid w:val="001412A8"/>
    <w:rsid w:val="00184C95"/>
    <w:rsid w:val="001A5B06"/>
    <w:rsid w:val="001C736E"/>
    <w:rsid w:val="0025285C"/>
    <w:rsid w:val="002B2E40"/>
    <w:rsid w:val="002C42DC"/>
    <w:rsid w:val="00323F20"/>
    <w:rsid w:val="00336C94"/>
    <w:rsid w:val="003D62D4"/>
    <w:rsid w:val="003F35E1"/>
    <w:rsid w:val="00423297"/>
    <w:rsid w:val="00436B6F"/>
    <w:rsid w:val="00445EF2"/>
    <w:rsid w:val="004A53E7"/>
    <w:rsid w:val="004A6359"/>
    <w:rsid w:val="004C7DD2"/>
    <w:rsid w:val="004F6FB3"/>
    <w:rsid w:val="004F7154"/>
    <w:rsid w:val="00525EDF"/>
    <w:rsid w:val="005626C2"/>
    <w:rsid w:val="00586CBD"/>
    <w:rsid w:val="00586F68"/>
    <w:rsid w:val="005A6661"/>
    <w:rsid w:val="005B3C83"/>
    <w:rsid w:val="005C44CF"/>
    <w:rsid w:val="005C5665"/>
    <w:rsid w:val="005D2FD4"/>
    <w:rsid w:val="005F45C9"/>
    <w:rsid w:val="006012FD"/>
    <w:rsid w:val="0060732F"/>
    <w:rsid w:val="00660D79"/>
    <w:rsid w:val="006A07AA"/>
    <w:rsid w:val="006A17DD"/>
    <w:rsid w:val="006C6084"/>
    <w:rsid w:val="006E404D"/>
    <w:rsid w:val="00724E5D"/>
    <w:rsid w:val="00790A3E"/>
    <w:rsid w:val="007C3EF9"/>
    <w:rsid w:val="007D6EF6"/>
    <w:rsid w:val="007E6C1D"/>
    <w:rsid w:val="007F2147"/>
    <w:rsid w:val="00835D69"/>
    <w:rsid w:val="008448B2"/>
    <w:rsid w:val="008D170B"/>
    <w:rsid w:val="008F73F4"/>
    <w:rsid w:val="0092311B"/>
    <w:rsid w:val="00933E56"/>
    <w:rsid w:val="0095125A"/>
    <w:rsid w:val="009F4881"/>
    <w:rsid w:val="00A05126"/>
    <w:rsid w:val="00A15A77"/>
    <w:rsid w:val="00A35076"/>
    <w:rsid w:val="00A45680"/>
    <w:rsid w:val="00B01D3D"/>
    <w:rsid w:val="00B074B1"/>
    <w:rsid w:val="00B75814"/>
    <w:rsid w:val="00B85C84"/>
    <w:rsid w:val="00BA2EC0"/>
    <w:rsid w:val="00BD5C49"/>
    <w:rsid w:val="00BD782A"/>
    <w:rsid w:val="00C60DE7"/>
    <w:rsid w:val="00C653D2"/>
    <w:rsid w:val="00C76522"/>
    <w:rsid w:val="00CB5605"/>
    <w:rsid w:val="00D311AC"/>
    <w:rsid w:val="00D555E7"/>
    <w:rsid w:val="00DA0220"/>
    <w:rsid w:val="00DA1929"/>
    <w:rsid w:val="00E003F6"/>
    <w:rsid w:val="00E07F1D"/>
    <w:rsid w:val="00E4613B"/>
    <w:rsid w:val="00EB58A2"/>
    <w:rsid w:val="00EC79FC"/>
    <w:rsid w:val="00F3268B"/>
    <w:rsid w:val="00F330D8"/>
    <w:rsid w:val="00F47E63"/>
    <w:rsid w:val="00F766DC"/>
    <w:rsid w:val="00FA6656"/>
    <w:rsid w:val="00FB7E9E"/>
    <w:rsid w:val="00FC12BD"/>
    <w:rsid w:val="00FD260F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2944B"/>
  <w15:chartTrackingRefBased/>
  <w15:docId w15:val="{19B8CE96-6EC5-7648-B738-350C87C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68B"/>
  </w:style>
  <w:style w:type="paragraph" w:styleId="Piedepgina">
    <w:name w:val="footer"/>
    <w:basedOn w:val="Normal"/>
    <w:link w:val="PiedepginaCar"/>
    <w:uiPriority w:val="99"/>
    <w:unhideWhenUsed/>
    <w:rsid w:val="00F326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68B"/>
  </w:style>
  <w:style w:type="character" w:styleId="Hipervnculo">
    <w:name w:val="Hyperlink"/>
    <w:basedOn w:val="Fuentedeprrafopredeter"/>
    <w:uiPriority w:val="99"/>
    <w:unhideWhenUsed/>
    <w:rsid w:val="00790A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0A3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311B"/>
    <w:pPr>
      <w:ind w:left="720"/>
      <w:contextualSpacing/>
    </w:pPr>
  </w:style>
  <w:style w:type="paragraph" w:styleId="NormalWeb">
    <w:name w:val="Normal (Web)"/>
    <w:basedOn w:val="Normal"/>
    <w:rsid w:val="007D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CULO">
    <w:name w:val="ARTÍCULO"/>
    <w:basedOn w:val="Normal"/>
    <w:rsid w:val="007D6E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paragraph" w:customStyle="1" w:styleId="TEXTO">
    <w:name w:val="TEXTO"/>
    <w:basedOn w:val="Normal"/>
    <w:rsid w:val="007D6E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APTULO">
    <w:name w:val="CAPÍTULO"/>
    <w:basedOn w:val="Normal"/>
    <w:rsid w:val="007D6E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xrugby.es" TargetMode="External" /><Relationship Id="rId1" Type="http://schemas.openxmlformats.org/officeDocument/2006/relationships/hyperlink" Target="mailto:fexrugby@gmail.com" TargetMode="Externa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xrugby@gmail.com" TargetMode="External" /><Relationship Id="rId2" Type="http://schemas.openxmlformats.org/officeDocument/2006/relationships/hyperlink" Target="http://www.fexrugby.es" TargetMode="External" /><Relationship Id="rId1" Type="http://schemas.openxmlformats.org/officeDocument/2006/relationships/hyperlink" Target="mailto:fexrugby@gmail.com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://www.fexrugby.es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5407</Words>
  <Characters>29743</Characters>
  <Application>Microsoft Office Word</Application>
  <DocSecurity>0</DocSecurity>
  <Lines>247</Lines>
  <Paragraphs>70</Paragraphs>
  <ScaleCrop>false</ScaleCrop>
  <Company/>
  <LinksUpToDate>false</LinksUpToDate>
  <CharactersWithSpaces>35080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caprita</dc:creator>
  <cp:keywords/>
  <dc:description/>
  <cp:lastModifiedBy>Aurora Caprita</cp:lastModifiedBy>
  <cp:revision>2</cp:revision>
  <dcterms:created xsi:type="dcterms:W3CDTF">2020-08-24T21:29:00Z</dcterms:created>
  <dcterms:modified xsi:type="dcterms:W3CDTF">2020-08-24T21:29:00Z</dcterms:modified>
</cp:coreProperties>
</file>